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DE1D1" w14:textId="77777777" w:rsidR="00A141AA" w:rsidRPr="009619B4" w:rsidRDefault="00A141AA">
      <w:pPr>
        <w:pStyle w:val="Title"/>
        <w:rPr>
          <w:lang w:val="sr-Latn-RS"/>
        </w:rPr>
      </w:pPr>
    </w:p>
    <w:p w14:paraId="0365FA95" w14:textId="72F0A242" w:rsidR="00336963" w:rsidRPr="009619B4" w:rsidRDefault="004C7F85" w:rsidP="00F978BA">
      <w:pPr>
        <w:pStyle w:val="Title"/>
        <w:spacing w:before="0" w:after="360" w:line="259" w:lineRule="auto"/>
        <w:rPr>
          <w:sz w:val="28"/>
          <w:szCs w:val="28"/>
        </w:rPr>
      </w:pPr>
      <w:r w:rsidRPr="009619B4">
        <w:rPr>
          <w:sz w:val="28"/>
          <w:szCs w:val="28"/>
        </w:rPr>
        <w:t>Table of Contents</w:t>
      </w:r>
    </w:p>
    <w:p w14:paraId="7A4AEAC3" w14:textId="0DE21F79" w:rsidR="00336963" w:rsidRPr="009619B4" w:rsidRDefault="004C7F85" w:rsidP="00F978BA">
      <w:pPr>
        <w:tabs>
          <w:tab w:val="right" w:pos="9753"/>
        </w:tabs>
        <w:spacing w:before="240" w:line="259" w:lineRule="auto"/>
        <w:ind w:left="113"/>
        <w:rPr>
          <w:sz w:val="20"/>
        </w:rPr>
      </w:pPr>
      <w:r w:rsidRPr="009619B4">
        <w:rPr>
          <w:b/>
        </w:rPr>
        <w:t>Preface</w:t>
      </w:r>
      <w:r w:rsidRPr="009619B4">
        <w:rPr>
          <w:b/>
        </w:rPr>
        <w:tab/>
      </w:r>
    </w:p>
    <w:p w14:paraId="271D235E" w14:textId="0122AE96" w:rsidR="00336963" w:rsidRPr="009619B4" w:rsidRDefault="00065D9A" w:rsidP="00F978BA">
      <w:pPr>
        <w:pStyle w:val="Heading1"/>
        <w:tabs>
          <w:tab w:val="right" w:pos="9747"/>
        </w:tabs>
        <w:spacing w:before="240" w:line="259" w:lineRule="auto"/>
        <w:ind w:left="113"/>
        <w:rPr>
          <w:b w:val="0"/>
          <w:sz w:val="20"/>
        </w:rPr>
      </w:pPr>
      <w:r w:rsidRPr="009619B4">
        <w:t>Presidents’ Foreword</w:t>
      </w:r>
      <w:r w:rsidR="004C7F85" w:rsidRPr="009619B4">
        <w:tab/>
      </w:r>
    </w:p>
    <w:p w14:paraId="23E28F9D" w14:textId="2A906937" w:rsidR="00336963" w:rsidRPr="009619B4" w:rsidRDefault="004C7F85" w:rsidP="00F978BA">
      <w:pPr>
        <w:pStyle w:val="Heading1"/>
        <w:tabs>
          <w:tab w:val="right" w:pos="9752"/>
        </w:tabs>
        <w:spacing w:before="240" w:line="259" w:lineRule="auto"/>
        <w:ind w:left="113"/>
        <w:rPr>
          <w:b w:val="0"/>
          <w:sz w:val="20"/>
        </w:rPr>
      </w:pPr>
      <w:r w:rsidRPr="009619B4">
        <w:t>Organization</w:t>
      </w:r>
      <w:r w:rsidRPr="009619B4">
        <w:tab/>
      </w:r>
    </w:p>
    <w:p w14:paraId="45AC31EF" w14:textId="7D77B256" w:rsidR="00336963" w:rsidRPr="009619B4" w:rsidRDefault="004C7F85" w:rsidP="00F978BA">
      <w:pPr>
        <w:pStyle w:val="Heading1"/>
        <w:spacing w:before="360" w:after="120" w:line="259" w:lineRule="auto"/>
        <w:ind w:left="113"/>
      </w:pPr>
      <w:r w:rsidRPr="009619B4">
        <w:t>Plenary Session: Keynotes</w:t>
      </w:r>
      <w:r w:rsidR="00164B5B" w:rsidRPr="009619B4">
        <w:tab/>
      </w:r>
      <w:r w:rsidR="00164B5B" w:rsidRPr="009619B4">
        <w:tab/>
      </w:r>
      <w:r w:rsidR="00164B5B" w:rsidRPr="009619B4">
        <w:tab/>
      </w:r>
      <w:r w:rsidR="00164B5B" w:rsidRPr="009619B4">
        <w:tab/>
      </w:r>
      <w:r w:rsidR="00164B5B" w:rsidRPr="009619B4">
        <w:tab/>
      </w:r>
      <w:r w:rsidR="00164B5B" w:rsidRPr="009619B4">
        <w:tab/>
      </w:r>
      <w:r w:rsidR="00164B5B" w:rsidRPr="009619B4">
        <w:tab/>
        <w:t xml:space="preserve">   </w:t>
      </w:r>
      <w:r w:rsidR="00164B5B" w:rsidRPr="009619B4">
        <w:rPr>
          <w:vertAlign w:val="subscript"/>
        </w:rPr>
        <w:t xml:space="preserve"> </w:t>
      </w:r>
    </w:p>
    <w:p w14:paraId="7A0464A1" w14:textId="77777777" w:rsidR="00336963" w:rsidRPr="009619B4" w:rsidRDefault="00336963" w:rsidP="00F978BA">
      <w:pPr>
        <w:pStyle w:val="BodyText"/>
        <w:spacing w:before="11" w:line="259" w:lineRule="auto"/>
        <w:ind w:left="0" w:firstLine="0"/>
        <w:rPr>
          <w:b/>
          <w:sz w:val="11"/>
        </w:rPr>
      </w:pPr>
    </w:p>
    <w:tbl>
      <w:tblPr>
        <w:tblW w:w="9908" w:type="dxa"/>
        <w:tblInd w:w="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8"/>
        <w:gridCol w:w="8519"/>
        <w:gridCol w:w="481"/>
      </w:tblGrid>
      <w:tr w:rsidR="009619B4" w:rsidRPr="009619B4" w14:paraId="45753327" w14:textId="77777777" w:rsidTr="007C7DA9">
        <w:trPr>
          <w:trHeight w:val="533"/>
        </w:trPr>
        <w:tc>
          <w:tcPr>
            <w:tcW w:w="908" w:type="dxa"/>
          </w:tcPr>
          <w:p w14:paraId="15956748" w14:textId="77777777" w:rsidR="00336963" w:rsidRPr="009619B4" w:rsidRDefault="004C7F85" w:rsidP="00F978BA">
            <w:pPr>
              <w:pStyle w:val="TableParagraph"/>
              <w:spacing w:line="259" w:lineRule="auto"/>
              <w:ind w:left="26" w:right="67"/>
              <w:rPr>
                <w:sz w:val="20"/>
              </w:rPr>
            </w:pPr>
            <w:r w:rsidRPr="009619B4">
              <w:rPr>
                <w:sz w:val="20"/>
              </w:rPr>
              <w:t>P1</w:t>
            </w:r>
          </w:p>
        </w:tc>
        <w:tc>
          <w:tcPr>
            <w:tcW w:w="8519" w:type="dxa"/>
          </w:tcPr>
          <w:p w14:paraId="411E1AB2" w14:textId="1C724FEF" w:rsidR="007A490C" w:rsidRPr="009619B4" w:rsidRDefault="00BB7281" w:rsidP="00F978BA">
            <w:pPr>
              <w:pStyle w:val="TableParagraph"/>
              <w:spacing w:line="259" w:lineRule="auto"/>
              <w:rPr>
                <w:sz w:val="20"/>
              </w:rPr>
            </w:pPr>
            <w:r w:rsidRPr="009619B4">
              <w:rPr>
                <w:sz w:val="20"/>
              </w:rPr>
              <w:t>Importance of Industry-Academia Collaboration in Robotics for Modern Education, Research and Industry</w:t>
            </w:r>
          </w:p>
          <w:p w14:paraId="0926CE6C" w14:textId="67D32474" w:rsidR="00336963" w:rsidRPr="009619B4" w:rsidRDefault="00BB7281" w:rsidP="00F978BA">
            <w:pPr>
              <w:pStyle w:val="TableParagraph"/>
              <w:spacing w:line="259" w:lineRule="auto"/>
              <w:rPr>
                <w:i/>
                <w:sz w:val="20"/>
              </w:rPr>
            </w:pPr>
            <w:r w:rsidRPr="009619B4">
              <w:rPr>
                <w:i/>
                <w:sz w:val="20"/>
              </w:rPr>
              <w:t>K</w:t>
            </w:r>
            <w:r w:rsidR="00387950" w:rsidRPr="009619B4">
              <w:rPr>
                <w:i/>
                <w:sz w:val="20"/>
              </w:rPr>
              <w:t xml:space="preserve">. </w:t>
            </w:r>
            <w:r w:rsidRPr="009619B4">
              <w:rPr>
                <w:i/>
                <w:sz w:val="20"/>
              </w:rPr>
              <w:t xml:space="preserve">Jovanović, N. Knežević, Z. </w:t>
            </w:r>
            <w:proofErr w:type="spellStart"/>
            <w:r w:rsidRPr="009619B4">
              <w:rPr>
                <w:i/>
                <w:sz w:val="20"/>
              </w:rPr>
              <w:t>Gordić</w:t>
            </w:r>
            <w:proofErr w:type="spellEnd"/>
          </w:p>
        </w:tc>
        <w:tc>
          <w:tcPr>
            <w:tcW w:w="481" w:type="dxa"/>
          </w:tcPr>
          <w:p w14:paraId="30C9B6C3" w14:textId="22A221CB" w:rsidR="00336963" w:rsidRPr="009619B4" w:rsidRDefault="00336963" w:rsidP="00F978BA">
            <w:pPr>
              <w:pStyle w:val="TableParagraph"/>
              <w:spacing w:line="259" w:lineRule="auto"/>
              <w:ind w:left="0" w:right="49"/>
              <w:jc w:val="right"/>
              <w:rPr>
                <w:sz w:val="20"/>
              </w:rPr>
            </w:pPr>
          </w:p>
        </w:tc>
      </w:tr>
      <w:tr w:rsidR="009619B4" w:rsidRPr="009619B4" w14:paraId="540C6E01" w14:textId="77777777" w:rsidTr="007C7DA9">
        <w:trPr>
          <w:trHeight w:val="564"/>
        </w:trPr>
        <w:tc>
          <w:tcPr>
            <w:tcW w:w="908" w:type="dxa"/>
          </w:tcPr>
          <w:p w14:paraId="3C38309E" w14:textId="77777777" w:rsidR="00336963" w:rsidRPr="009619B4" w:rsidRDefault="004C7F85" w:rsidP="00F978BA">
            <w:pPr>
              <w:pStyle w:val="TableParagraph"/>
              <w:spacing w:before="60" w:line="259" w:lineRule="auto"/>
              <w:ind w:left="26" w:right="67"/>
              <w:rPr>
                <w:sz w:val="20"/>
              </w:rPr>
            </w:pPr>
            <w:r w:rsidRPr="009619B4">
              <w:rPr>
                <w:sz w:val="20"/>
              </w:rPr>
              <w:t>P2</w:t>
            </w:r>
          </w:p>
        </w:tc>
        <w:tc>
          <w:tcPr>
            <w:tcW w:w="8519" w:type="dxa"/>
          </w:tcPr>
          <w:p w14:paraId="52ADE1E2" w14:textId="1079E22E" w:rsidR="00336963" w:rsidRPr="009619B4" w:rsidRDefault="00BB7281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Optimization in Acoustic Echo Cancellation using Adaptive Filters and Applied Machine Learning</w:t>
            </w:r>
          </w:p>
          <w:p w14:paraId="73BF75B0" w14:textId="1CA58D59" w:rsidR="00336963" w:rsidRPr="009619B4" w:rsidRDefault="00BB7281" w:rsidP="00F978BA">
            <w:pPr>
              <w:pStyle w:val="TableParagraph"/>
              <w:spacing w:line="259" w:lineRule="auto"/>
              <w:ind w:left="91"/>
              <w:rPr>
                <w:i/>
                <w:sz w:val="20"/>
              </w:rPr>
            </w:pPr>
            <w:r w:rsidRPr="009619B4">
              <w:rPr>
                <w:i/>
                <w:sz w:val="20"/>
              </w:rPr>
              <w:t>A</w:t>
            </w:r>
            <w:r w:rsidR="00387950" w:rsidRPr="009619B4">
              <w:rPr>
                <w:i/>
                <w:sz w:val="20"/>
              </w:rPr>
              <w:t xml:space="preserve">. </w:t>
            </w:r>
            <w:r w:rsidRPr="009619B4">
              <w:rPr>
                <w:i/>
                <w:sz w:val="20"/>
              </w:rPr>
              <w:t>Kar</w:t>
            </w:r>
          </w:p>
        </w:tc>
        <w:tc>
          <w:tcPr>
            <w:tcW w:w="481" w:type="dxa"/>
          </w:tcPr>
          <w:p w14:paraId="1312D1EF" w14:textId="40F72031" w:rsidR="00336963" w:rsidRPr="009619B4" w:rsidRDefault="00336963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sz w:val="20"/>
              </w:rPr>
            </w:pPr>
          </w:p>
        </w:tc>
      </w:tr>
      <w:tr w:rsidR="009619B4" w:rsidRPr="009619B4" w14:paraId="27B5004D" w14:textId="77777777" w:rsidTr="007C7DA9">
        <w:trPr>
          <w:trHeight w:val="564"/>
        </w:trPr>
        <w:tc>
          <w:tcPr>
            <w:tcW w:w="9427" w:type="dxa"/>
            <w:gridSpan w:val="2"/>
            <w:vAlign w:val="center"/>
          </w:tcPr>
          <w:p w14:paraId="09AE2824" w14:textId="59298678" w:rsidR="00634487" w:rsidRPr="009619B4" w:rsidRDefault="00634487" w:rsidP="00F978BA">
            <w:pPr>
              <w:pStyle w:val="Heading1"/>
              <w:spacing w:before="360" w:after="120" w:line="259" w:lineRule="auto"/>
              <w:ind w:left="0"/>
              <w:rPr>
                <w:spacing w:val="-6"/>
                <w:sz w:val="20"/>
              </w:rPr>
            </w:pPr>
            <w:r w:rsidRPr="009619B4">
              <w:t>Session</w:t>
            </w:r>
            <w:r w:rsidRPr="009619B4">
              <w:rPr>
                <w:spacing w:val="-6"/>
              </w:rPr>
              <w:t xml:space="preserve"> I: </w:t>
            </w:r>
            <w:r w:rsidR="0059232B" w:rsidRPr="009619B4">
              <w:rPr>
                <w:spacing w:val="-6"/>
              </w:rPr>
              <w:t>Computer Science and Information Technology</w:t>
            </w:r>
          </w:p>
        </w:tc>
        <w:tc>
          <w:tcPr>
            <w:tcW w:w="481" w:type="dxa"/>
            <w:vAlign w:val="center"/>
          </w:tcPr>
          <w:p w14:paraId="7946AF03" w14:textId="0B1806B9" w:rsidR="00634487" w:rsidRPr="009619B4" w:rsidRDefault="00634487" w:rsidP="00F978BA">
            <w:pPr>
              <w:pStyle w:val="TableParagraph"/>
              <w:spacing w:before="360" w:after="120" w:line="259" w:lineRule="auto"/>
              <w:ind w:left="0" w:right="51"/>
              <w:jc w:val="right"/>
              <w:rPr>
                <w:b/>
                <w:bCs/>
                <w:w w:val="95"/>
                <w:sz w:val="20"/>
              </w:rPr>
            </w:pPr>
          </w:p>
        </w:tc>
      </w:tr>
      <w:tr w:rsidR="00726DF5" w:rsidRPr="00726DF5" w14:paraId="0F96C33B" w14:textId="77777777" w:rsidTr="00DA0691">
        <w:trPr>
          <w:trHeight w:val="564"/>
        </w:trPr>
        <w:tc>
          <w:tcPr>
            <w:tcW w:w="908" w:type="dxa"/>
          </w:tcPr>
          <w:p w14:paraId="03A6B9D7" w14:textId="3050113A" w:rsidR="00023D4E" w:rsidRPr="00726DF5" w:rsidRDefault="00023D4E" w:rsidP="00DA0691">
            <w:pPr>
              <w:pStyle w:val="TableParagraph"/>
              <w:spacing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I.1.</w:t>
            </w:r>
          </w:p>
        </w:tc>
        <w:tc>
          <w:tcPr>
            <w:tcW w:w="8519" w:type="dxa"/>
          </w:tcPr>
          <w:p w14:paraId="2E34138C" w14:textId="6EBB43E8" w:rsidR="00023D4E" w:rsidRPr="00726DF5" w:rsidRDefault="00023D4E" w:rsidP="00DA0691">
            <w:pPr>
              <w:pStyle w:val="TableParagraph"/>
              <w:spacing w:line="259" w:lineRule="auto"/>
              <w:rPr>
                <w:sz w:val="20"/>
              </w:rPr>
            </w:pPr>
            <w:r w:rsidRPr="00726DF5">
              <w:rPr>
                <w:sz w:val="20"/>
              </w:rPr>
              <w:t xml:space="preserve">Programming Languages in Development of Embedded </w:t>
            </w:r>
            <w:r w:rsidR="004666E1">
              <w:rPr>
                <w:sz w:val="20"/>
              </w:rPr>
              <w:t>S</w:t>
            </w:r>
            <w:r w:rsidRPr="00726DF5">
              <w:rPr>
                <w:sz w:val="20"/>
              </w:rPr>
              <w:t>ystems: Preliminary Review</w:t>
            </w:r>
          </w:p>
          <w:p w14:paraId="1EDE9C4E" w14:textId="400AED05" w:rsidR="00023D4E" w:rsidRPr="00726DF5" w:rsidRDefault="00023D4E" w:rsidP="00DA0691">
            <w:pPr>
              <w:pStyle w:val="TableParagraph"/>
              <w:spacing w:line="259" w:lineRule="auto"/>
              <w:ind w:left="91"/>
              <w:rPr>
                <w:spacing w:val="-4"/>
                <w:sz w:val="20"/>
              </w:rPr>
            </w:pPr>
            <w:r w:rsidRPr="00726DF5">
              <w:rPr>
                <w:i/>
                <w:sz w:val="20"/>
              </w:rPr>
              <w:t xml:space="preserve">V. </w:t>
            </w:r>
            <w:proofErr w:type="spellStart"/>
            <w:r w:rsidRPr="00726DF5">
              <w:rPr>
                <w:i/>
                <w:sz w:val="20"/>
              </w:rPr>
              <w:t>Amižić</w:t>
            </w:r>
            <w:proofErr w:type="spellEnd"/>
            <w:r w:rsidRPr="00726DF5">
              <w:rPr>
                <w:i/>
                <w:sz w:val="20"/>
              </w:rPr>
              <w:t xml:space="preserve">, </w:t>
            </w:r>
            <w:proofErr w:type="spellStart"/>
            <w:r w:rsidRPr="00726DF5">
              <w:rPr>
                <w:i/>
                <w:sz w:val="20"/>
              </w:rPr>
              <w:t>L</w:t>
            </w:r>
            <w:r w:rsidR="00A14C1B">
              <w:rPr>
                <w:i/>
                <w:sz w:val="20"/>
              </w:rPr>
              <w:t>j</w:t>
            </w:r>
            <w:proofErr w:type="spellEnd"/>
            <w:r w:rsidRPr="00726DF5">
              <w:rPr>
                <w:i/>
                <w:sz w:val="20"/>
              </w:rPr>
              <w:t>. Kazi, D. Radosav</w:t>
            </w:r>
          </w:p>
        </w:tc>
        <w:tc>
          <w:tcPr>
            <w:tcW w:w="481" w:type="dxa"/>
          </w:tcPr>
          <w:p w14:paraId="5D1F29E3" w14:textId="77777777" w:rsidR="00023D4E" w:rsidRPr="00726DF5" w:rsidRDefault="00023D4E" w:rsidP="00DA0691">
            <w:pPr>
              <w:pStyle w:val="TableParagraph"/>
              <w:spacing w:line="259" w:lineRule="auto"/>
              <w:ind w:left="0" w:right="49"/>
              <w:jc w:val="right"/>
              <w:rPr>
                <w:w w:val="95"/>
                <w:sz w:val="20"/>
              </w:rPr>
            </w:pPr>
          </w:p>
        </w:tc>
      </w:tr>
      <w:tr w:rsidR="00726DF5" w:rsidRPr="00726DF5" w14:paraId="4D3F9C2F" w14:textId="77777777" w:rsidTr="00162AD5">
        <w:trPr>
          <w:trHeight w:val="564"/>
        </w:trPr>
        <w:tc>
          <w:tcPr>
            <w:tcW w:w="908" w:type="dxa"/>
          </w:tcPr>
          <w:p w14:paraId="4E68032C" w14:textId="5D1D4C02" w:rsidR="00023D4E" w:rsidRPr="00726DF5" w:rsidRDefault="00023D4E" w:rsidP="00162AD5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I.2.</w:t>
            </w:r>
          </w:p>
        </w:tc>
        <w:tc>
          <w:tcPr>
            <w:tcW w:w="8519" w:type="dxa"/>
          </w:tcPr>
          <w:p w14:paraId="074E9351" w14:textId="120FA6E4" w:rsidR="00023D4E" w:rsidRPr="00726DF5" w:rsidRDefault="00023D4E" w:rsidP="00162AD5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 xml:space="preserve">Creating a PHP </w:t>
            </w:r>
            <w:r w:rsidR="00267CF1">
              <w:rPr>
                <w:sz w:val="20"/>
              </w:rPr>
              <w:t>U</w:t>
            </w:r>
            <w:r w:rsidRPr="00726DF5">
              <w:rPr>
                <w:sz w:val="20"/>
              </w:rPr>
              <w:t xml:space="preserve">ser </w:t>
            </w:r>
            <w:r w:rsidR="00267CF1">
              <w:rPr>
                <w:sz w:val="20"/>
              </w:rPr>
              <w:t>I</w:t>
            </w:r>
            <w:r w:rsidRPr="00726DF5">
              <w:rPr>
                <w:sz w:val="20"/>
              </w:rPr>
              <w:t xml:space="preserve">nterface for </w:t>
            </w:r>
            <w:r w:rsidR="00267CF1">
              <w:rPr>
                <w:sz w:val="20"/>
              </w:rPr>
              <w:t>M</w:t>
            </w:r>
            <w:r w:rsidRPr="00726DF5">
              <w:rPr>
                <w:sz w:val="20"/>
              </w:rPr>
              <w:t xml:space="preserve">anipulating MySQL </w:t>
            </w:r>
            <w:r w:rsidR="00267CF1">
              <w:rPr>
                <w:sz w:val="20"/>
              </w:rPr>
              <w:t>D</w:t>
            </w:r>
            <w:r w:rsidRPr="00726DF5">
              <w:rPr>
                <w:sz w:val="20"/>
              </w:rPr>
              <w:t>atabases</w:t>
            </w:r>
          </w:p>
          <w:p w14:paraId="6C764637" w14:textId="77777777" w:rsidR="00023D4E" w:rsidRPr="00726DF5" w:rsidRDefault="00023D4E" w:rsidP="00162AD5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M. </w:t>
            </w:r>
            <w:proofErr w:type="spellStart"/>
            <w:r w:rsidRPr="00726DF5">
              <w:rPr>
                <w:i/>
                <w:sz w:val="20"/>
              </w:rPr>
              <w:t>Mojsilović</w:t>
            </w:r>
            <w:proofErr w:type="spellEnd"/>
            <w:r w:rsidRPr="00726DF5">
              <w:rPr>
                <w:i/>
                <w:sz w:val="20"/>
              </w:rPr>
              <w:t xml:space="preserve">, G. </w:t>
            </w:r>
            <w:proofErr w:type="spellStart"/>
            <w:r w:rsidRPr="00726DF5">
              <w:rPr>
                <w:i/>
                <w:sz w:val="20"/>
              </w:rPr>
              <w:t>Miodragović</w:t>
            </w:r>
            <w:proofErr w:type="spellEnd"/>
            <w:r w:rsidRPr="00726DF5">
              <w:rPr>
                <w:i/>
                <w:sz w:val="20"/>
              </w:rPr>
              <w:t xml:space="preserve">, S. </w:t>
            </w:r>
            <w:proofErr w:type="spellStart"/>
            <w:r w:rsidRPr="00726DF5">
              <w:rPr>
                <w:i/>
                <w:sz w:val="20"/>
              </w:rPr>
              <w:t>Pepić</w:t>
            </w:r>
            <w:proofErr w:type="spellEnd"/>
            <w:r w:rsidRPr="00726DF5">
              <w:rPr>
                <w:i/>
                <w:sz w:val="20"/>
              </w:rPr>
              <w:t>, M. Saračević</w:t>
            </w:r>
          </w:p>
        </w:tc>
        <w:tc>
          <w:tcPr>
            <w:tcW w:w="481" w:type="dxa"/>
          </w:tcPr>
          <w:p w14:paraId="1070AA3D" w14:textId="77777777" w:rsidR="00023D4E" w:rsidRPr="00726DF5" w:rsidRDefault="00023D4E" w:rsidP="00162AD5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578258B8" w14:textId="77777777" w:rsidTr="0021707B">
        <w:trPr>
          <w:trHeight w:val="564"/>
        </w:trPr>
        <w:tc>
          <w:tcPr>
            <w:tcW w:w="908" w:type="dxa"/>
          </w:tcPr>
          <w:p w14:paraId="09A6A26C" w14:textId="0C17542B" w:rsidR="00023D4E" w:rsidRPr="00726DF5" w:rsidRDefault="00023D4E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I.3.</w:t>
            </w:r>
          </w:p>
        </w:tc>
        <w:tc>
          <w:tcPr>
            <w:tcW w:w="8519" w:type="dxa"/>
          </w:tcPr>
          <w:p w14:paraId="58B1BBCF" w14:textId="77777777" w:rsidR="00023D4E" w:rsidRPr="00726DF5" w:rsidRDefault="00023D4E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Horizontal Scaling with Session Preservation of PHP Applications with MVC Architecture</w:t>
            </w:r>
          </w:p>
          <w:p w14:paraId="357EE558" w14:textId="77777777" w:rsidR="00023D4E" w:rsidRPr="00726DF5" w:rsidRDefault="00023D4E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V. Lončarević, Ž. Jovanović, V. Luković, M. Milošević, S. </w:t>
            </w:r>
            <w:proofErr w:type="spellStart"/>
            <w:r w:rsidRPr="00726DF5">
              <w:rPr>
                <w:i/>
                <w:sz w:val="20"/>
              </w:rPr>
              <w:t>Šućurović</w:t>
            </w:r>
            <w:proofErr w:type="spellEnd"/>
            <w:r w:rsidRPr="00726DF5">
              <w:rPr>
                <w:i/>
                <w:sz w:val="20"/>
              </w:rPr>
              <w:t xml:space="preserve">, A. </w:t>
            </w:r>
            <w:proofErr w:type="spellStart"/>
            <w:r w:rsidRPr="00726DF5">
              <w:rPr>
                <w:i/>
                <w:sz w:val="20"/>
              </w:rPr>
              <w:t>Iričanin</w:t>
            </w:r>
            <w:proofErr w:type="spellEnd"/>
          </w:p>
        </w:tc>
        <w:tc>
          <w:tcPr>
            <w:tcW w:w="481" w:type="dxa"/>
          </w:tcPr>
          <w:p w14:paraId="60311F15" w14:textId="77777777" w:rsidR="00023D4E" w:rsidRPr="00726DF5" w:rsidRDefault="00023D4E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279D535D" w14:textId="77777777" w:rsidTr="0021707B">
        <w:trPr>
          <w:trHeight w:val="564"/>
        </w:trPr>
        <w:tc>
          <w:tcPr>
            <w:tcW w:w="908" w:type="dxa"/>
          </w:tcPr>
          <w:p w14:paraId="7E91155E" w14:textId="0F2DB9F3" w:rsidR="00023D4E" w:rsidRPr="00726DF5" w:rsidRDefault="00023D4E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I.4.</w:t>
            </w:r>
          </w:p>
        </w:tc>
        <w:tc>
          <w:tcPr>
            <w:tcW w:w="8519" w:type="dxa"/>
          </w:tcPr>
          <w:p w14:paraId="1EEDACA3" w14:textId="77777777" w:rsidR="00023D4E" w:rsidRPr="00726DF5" w:rsidRDefault="00023D4E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Enhancing Software Development with Microservice Architecture: Application to an Online Sales System</w:t>
            </w:r>
          </w:p>
          <w:p w14:paraId="1F04BBDD" w14:textId="77777777" w:rsidR="00023D4E" w:rsidRPr="00726DF5" w:rsidRDefault="00023D4E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B. Savić, U. </w:t>
            </w:r>
            <w:proofErr w:type="spellStart"/>
            <w:r w:rsidRPr="00726DF5">
              <w:rPr>
                <w:i/>
                <w:sz w:val="20"/>
              </w:rPr>
              <w:t>Milačić</w:t>
            </w:r>
            <w:proofErr w:type="spellEnd"/>
          </w:p>
        </w:tc>
        <w:tc>
          <w:tcPr>
            <w:tcW w:w="481" w:type="dxa"/>
          </w:tcPr>
          <w:p w14:paraId="13A7CE2D" w14:textId="77777777" w:rsidR="00023D4E" w:rsidRPr="00726DF5" w:rsidRDefault="00023D4E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61BF4321" w14:textId="77777777" w:rsidTr="0021707B">
        <w:trPr>
          <w:trHeight w:val="564"/>
        </w:trPr>
        <w:tc>
          <w:tcPr>
            <w:tcW w:w="908" w:type="dxa"/>
          </w:tcPr>
          <w:p w14:paraId="507A5B2F" w14:textId="6B0F2368" w:rsidR="00023D4E" w:rsidRPr="00726DF5" w:rsidRDefault="00023D4E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I.5.</w:t>
            </w:r>
          </w:p>
        </w:tc>
        <w:tc>
          <w:tcPr>
            <w:tcW w:w="8519" w:type="dxa"/>
          </w:tcPr>
          <w:p w14:paraId="0108F125" w14:textId="77777777" w:rsidR="00023D4E" w:rsidRPr="00726DF5" w:rsidRDefault="00023D4E" w:rsidP="0021707B">
            <w:pPr>
              <w:pStyle w:val="TableParagraph"/>
              <w:spacing w:before="60" w:line="259" w:lineRule="auto"/>
              <w:rPr>
                <w:sz w:val="20"/>
              </w:rPr>
            </w:pPr>
            <w:proofErr w:type="gramStart"/>
            <w:r w:rsidRPr="00726DF5">
              <w:rPr>
                <w:sz w:val="20"/>
              </w:rPr>
              <w:t>Open Source</w:t>
            </w:r>
            <w:proofErr w:type="gramEnd"/>
            <w:r w:rsidRPr="00726DF5">
              <w:rPr>
                <w:sz w:val="20"/>
              </w:rPr>
              <w:t xml:space="preserve"> Integrated Circuit Design Tools in Scientific Research: Yay or Nay?</w:t>
            </w:r>
          </w:p>
          <w:p w14:paraId="4F17CE77" w14:textId="77777777" w:rsidR="00023D4E" w:rsidRPr="00726DF5" w:rsidRDefault="00023D4E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M. Knežević, L. </w:t>
            </w:r>
            <w:proofErr w:type="spellStart"/>
            <w:r w:rsidRPr="00726DF5">
              <w:rPr>
                <w:i/>
                <w:sz w:val="20"/>
              </w:rPr>
              <w:t>Paunović</w:t>
            </w:r>
            <w:proofErr w:type="spellEnd"/>
          </w:p>
        </w:tc>
        <w:tc>
          <w:tcPr>
            <w:tcW w:w="481" w:type="dxa"/>
          </w:tcPr>
          <w:p w14:paraId="5F5883A5" w14:textId="77777777" w:rsidR="00023D4E" w:rsidRPr="00726DF5" w:rsidRDefault="00023D4E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7AABCC15" w14:textId="77777777" w:rsidTr="0021707B">
        <w:trPr>
          <w:trHeight w:val="564"/>
        </w:trPr>
        <w:tc>
          <w:tcPr>
            <w:tcW w:w="908" w:type="dxa"/>
          </w:tcPr>
          <w:p w14:paraId="55FEAF40" w14:textId="305216C4" w:rsidR="00023D4E" w:rsidRPr="00726DF5" w:rsidRDefault="00023D4E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I.6.</w:t>
            </w:r>
          </w:p>
        </w:tc>
        <w:tc>
          <w:tcPr>
            <w:tcW w:w="8519" w:type="dxa"/>
          </w:tcPr>
          <w:p w14:paraId="2695FFAC" w14:textId="77777777" w:rsidR="00023D4E" w:rsidRPr="00726DF5" w:rsidRDefault="00023D4E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Analysis of Approaches to Developing Kotlin Multiplatform Applications and Their Impact on Software Engineering</w:t>
            </w:r>
          </w:p>
          <w:p w14:paraId="637E1FA8" w14:textId="77777777" w:rsidR="00023D4E" w:rsidRPr="00726DF5" w:rsidRDefault="00023D4E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>N. Stanić, S. Ćirković</w:t>
            </w:r>
          </w:p>
        </w:tc>
        <w:tc>
          <w:tcPr>
            <w:tcW w:w="481" w:type="dxa"/>
          </w:tcPr>
          <w:p w14:paraId="78915661" w14:textId="77777777" w:rsidR="00023D4E" w:rsidRPr="00726DF5" w:rsidRDefault="00023D4E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6E3BE3BA" w14:textId="77777777" w:rsidTr="007C7DA9">
        <w:trPr>
          <w:trHeight w:val="564"/>
        </w:trPr>
        <w:tc>
          <w:tcPr>
            <w:tcW w:w="908" w:type="dxa"/>
          </w:tcPr>
          <w:p w14:paraId="773809EB" w14:textId="49079948" w:rsidR="00634487" w:rsidRPr="00726DF5" w:rsidRDefault="00634487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</w:t>
            </w:r>
            <w:r w:rsidR="000F1CDC" w:rsidRPr="00726DF5">
              <w:rPr>
                <w:sz w:val="20"/>
              </w:rPr>
              <w:t>7</w:t>
            </w:r>
            <w:r w:rsidRPr="00726DF5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5DDB5D7E" w14:textId="576126D1" w:rsidR="00724FC8" w:rsidRPr="00726DF5" w:rsidRDefault="00C05522" w:rsidP="00F978BA">
            <w:pPr>
              <w:pStyle w:val="TableParagraph"/>
              <w:spacing w:before="60" w:line="259" w:lineRule="auto"/>
              <w:rPr>
                <w:sz w:val="20"/>
              </w:rPr>
            </w:pPr>
            <w:proofErr w:type="spellStart"/>
            <w:r w:rsidRPr="00726DF5">
              <w:rPr>
                <w:sz w:val="20"/>
              </w:rPr>
              <w:t>PsAIchology</w:t>
            </w:r>
            <w:proofErr w:type="spellEnd"/>
            <w:r w:rsidRPr="00726DF5">
              <w:rPr>
                <w:sz w:val="20"/>
              </w:rPr>
              <w:t>: An Intelligent Direction in Psychological Sciences</w:t>
            </w:r>
          </w:p>
          <w:p w14:paraId="3BE181AB" w14:textId="7918D932" w:rsidR="00634487" w:rsidRPr="00726DF5" w:rsidRDefault="00C05522" w:rsidP="00031D3C">
            <w:pPr>
              <w:pStyle w:val="TableParagraph"/>
              <w:spacing w:line="259" w:lineRule="auto"/>
              <w:ind w:left="91"/>
              <w:rPr>
                <w:sz w:val="20"/>
                <w:lang w:val="sr-Latn-RS"/>
              </w:rPr>
            </w:pPr>
            <w:r w:rsidRPr="00726DF5">
              <w:rPr>
                <w:i/>
                <w:sz w:val="20"/>
              </w:rPr>
              <w:t>H. Farahani, P. Watson, T. Bezan, N. Kova</w:t>
            </w:r>
            <w:r w:rsidR="00031D3C" w:rsidRPr="00726DF5">
              <w:rPr>
                <w:i/>
                <w:sz w:val="20"/>
              </w:rPr>
              <w:t xml:space="preserve">č, L. Winter, M. Blagojević, P. </w:t>
            </w:r>
            <w:proofErr w:type="spellStart"/>
            <w:r w:rsidR="00031D3C" w:rsidRPr="00726DF5">
              <w:rPr>
                <w:i/>
                <w:sz w:val="20"/>
              </w:rPr>
              <w:t>Azadfallah</w:t>
            </w:r>
            <w:proofErr w:type="spellEnd"/>
            <w:r w:rsidR="00031D3C" w:rsidRPr="00726DF5">
              <w:rPr>
                <w:i/>
                <w:sz w:val="20"/>
              </w:rPr>
              <w:t xml:space="preserve">, A. Allahyari, S. </w:t>
            </w:r>
            <w:proofErr w:type="spellStart"/>
            <w:r w:rsidR="00031D3C" w:rsidRPr="00726DF5">
              <w:rPr>
                <w:i/>
                <w:sz w:val="20"/>
              </w:rPr>
              <w:t>Masoumian</w:t>
            </w:r>
            <w:proofErr w:type="spellEnd"/>
            <w:r w:rsidR="00031D3C" w:rsidRPr="00726DF5">
              <w:rPr>
                <w:i/>
                <w:sz w:val="20"/>
              </w:rPr>
              <w:t>, P. Jiménez</w:t>
            </w:r>
          </w:p>
        </w:tc>
        <w:tc>
          <w:tcPr>
            <w:tcW w:w="481" w:type="dxa"/>
          </w:tcPr>
          <w:p w14:paraId="55385C5B" w14:textId="1A81868B" w:rsidR="00634487" w:rsidRPr="00726DF5" w:rsidRDefault="00634487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3C495109" w14:textId="77777777" w:rsidTr="0021707B">
        <w:trPr>
          <w:trHeight w:val="564"/>
        </w:trPr>
        <w:tc>
          <w:tcPr>
            <w:tcW w:w="908" w:type="dxa"/>
          </w:tcPr>
          <w:p w14:paraId="27203D28" w14:textId="70D2BC36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I.8.</w:t>
            </w:r>
          </w:p>
        </w:tc>
        <w:tc>
          <w:tcPr>
            <w:tcW w:w="8519" w:type="dxa"/>
          </w:tcPr>
          <w:p w14:paraId="1AD6E054" w14:textId="77777777" w:rsidR="000F1CDC" w:rsidRPr="00726DF5" w:rsidRDefault="000F1CDC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Predicting Student Academic Success with Hidden Markov Models</w:t>
            </w:r>
          </w:p>
          <w:p w14:paraId="4068C437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V. Lončarević, V. </w:t>
            </w:r>
            <w:proofErr w:type="spellStart"/>
            <w:r w:rsidRPr="00726DF5">
              <w:rPr>
                <w:i/>
                <w:sz w:val="20"/>
              </w:rPr>
              <w:t>Lekić</w:t>
            </w:r>
            <w:proofErr w:type="spellEnd"/>
            <w:r w:rsidRPr="00726DF5">
              <w:rPr>
                <w:i/>
                <w:sz w:val="20"/>
              </w:rPr>
              <w:t>, N. Damljanović</w:t>
            </w:r>
          </w:p>
        </w:tc>
        <w:tc>
          <w:tcPr>
            <w:tcW w:w="481" w:type="dxa"/>
          </w:tcPr>
          <w:p w14:paraId="0E3C59AF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65C61877" w14:textId="77777777" w:rsidTr="0021707B">
        <w:trPr>
          <w:trHeight w:val="564"/>
        </w:trPr>
        <w:tc>
          <w:tcPr>
            <w:tcW w:w="908" w:type="dxa"/>
          </w:tcPr>
          <w:p w14:paraId="4BFC2225" w14:textId="33DD9B45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I.9.</w:t>
            </w:r>
          </w:p>
        </w:tc>
        <w:tc>
          <w:tcPr>
            <w:tcW w:w="8519" w:type="dxa"/>
          </w:tcPr>
          <w:p w14:paraId="22B6D131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91"/>
              <w:rPr>
                <w:iCs/>
                <w:sz w:val="20"/>
              </w:rPr>
            </w:pPr>
            <w:r w:rsidRPr="00726DF5">
              <w:rPr>
                <w:iCs/>
                <w:sz w:val="20"/>
              </w:rPr>
              <w:t>The Influence of Daubechies Wavelet Order on Speech Recognition</w:t>
            </w:r>
          </w:p>
          <w:p w14:paraId="5A83FFEB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i/>
                <w:sz w:val="20"/>
              </w:rPr>
            </w:pPr>
            <w:r w:rsidRPr="00726DF5">
              <w:rPr>
                <w:i/>
                <w:sz w:val="20"/>
              </w:rPr>
              <w:t xml:space="preserve">B. Marković, M. </w:t>
            </w:r>
            <w:proofErr w:type="spellStart"/>
            <w:r w:rsidRPr="00726DF5">
              <w:rPr>
                <w:i/>
                <w:sz w:val="20"/>
              </w:rPr>
              <w:t>Vesković</w:t>
            </w:r>
            <w:proofErr w:type="spellEnd"/>
          </w:p>
        </w:tc>
        <w:tc>
          <w:tcPr>
            <w:tcW w:w="481" w:type="dxa"/>
          </w:tcPr>
          <w:p w14:paraId="14FDC047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0A0247A4" w14:textId="77777777" w:rsidTr="0021707B">
        <w:trPr>
          <w:trHeight w:val="564"/>
        </w:trPr>
        <w:tc>
          <w:tcPr>
            <w:tcW w:w="908" w:type="dxa"/>
          </w:tcPr>
          <w:p w14:paraId="6FF97FEF" w14:textId="02C01B9E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I.10.</w:t>
            </w:r>
          </w:p>
        </w:tc>
        <w:tc>
          <w:tcPr>
            <w:tcW w:w="8519" w:type="dxa"/>
          </w:tcPr>
          <w:p w14:paraId="51ADDE99" w14:textId="77777777" w:rsidR="000F1CDC" w:rsidRPr="00726DF5" w:rsidRDefault="000F1CDC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Effect of the Slope of Symmetric Saturated Activation Functions on Deep Learning</w:t>
            </w:r>
          </w:p>
          <w:p w14:paraId="16416748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M. </w:t>
            </w:r>
            <w:proofErr w:type="spellStart"/>
            <w:r w:rsidRPr="00726DF5">
              <w:rPr>
                <w:i/>
                <w:sz w:val="20"/>
              </w:rPr>
              <w:t>Lutovac</w:t>
            </w:r>
            <w:proofErr w:type="spellEnd"/>
            <w:r w:rsidRPr="00726DF5">
              <w:rPr>
                <w:i/>
                <w:sz w:val="20"/>
              </w:rPr>
              <w:t xml:space="preserve"> Banduka, V. </w:t>
            </w:r>
            <w:proofErr w:type="spellStart"/>
            <w:r w:rsidRPr="00726DF5">
              <w:rPr>
                <w:i/>
                <w:sz w:val="20"/>
              </w:rPr>
              <w:t>Poučki</w:t>
            </w:r>
            <w:proofErr w:type="spellEnd"/>
            <w:r w:rsidRPr="00726DF5">
              <w:rPr>
                <w:i/>
                <w:sz w:val="20"/>
              </w:rPr>
              <w:t xml:space="preserve">, V. Mladenović, M. </w:t>
            </w:r>
            <w:proofErr w:type="spellStart"/>
            <w:r w:rsidRPr="00726DF5">
              <w:rPr>
                <w:i/>
                <w:sz w:val="20"/>
              </w:rPr>
              <w:t>Lutovac</w:t>
            </w:r>
            <w:proofErr w:type="spellEnd"/>
          </w:p>
        </w:tc>
        <w:tc>
          <w:tcPr>
            <w:tcW w:w="481" w:type="dxa"/>
          </w:tcPr>
          <w:p w14:paraId="6623E482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4A6FD82B" w14:textId="77777777" w:rsidTr="0021707B">
        <w:trPr>
          <w:trHeight w:val="564"/>
        </w:trPr>
        <w:tc>
          <w:tcPr>
            <w:tcW w:w="908" w:type="dxa"/>
          </w:tcPr>
          <w:p w14:paraId="2AFEF9F0" w14:textId="5033AF44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I.11.</w:t>
            </w:r>
          </w:p>
        </w:tc>
        <w:tc>
          <w:tcPr>
            <w:tcW w:w="8519" w:type="dxa"/>
          </w:tcPr>
          <w:p w14:paraId="12C736AB" w14:textId="77777777" w:rsidR="000F1CDC" w:rsidRPr="00726DF5" w:rsidRDefault="000F1CDC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Application of the YOLO algorithm for Medical Purposes in the Detection of Skin Cancer</w:t>
            </w:r>
          </w:p>
          <w:p w14:paraId="7F8906B9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>S. Ćirković, N. Stanić</w:t>
            </w:r>
          </w:p>
        </w:tc>
        <w:tc>
          <w:tcPr>
            <w:tcW w:w="481" w:type="dxa"/>
          </w:tcPr>
          <w:p w14:paraId="46D3E7C9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6D2F6C3B" w14:textId="77777777" w:rsidTr="0021707B">
        <w:trPr>
          <w:trHeight w:val="564"/>
        </w:trPr>
        <w:tc>
          <w:tcPr>
            <w:tcW w:w="908" w:type="dxa"/>
          </w:tcPr>
          <w:p w14:paraId="68413166" w14:textId="00F3462C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I.12.</w:t>
            </w:r>
          </w:p>
        </w:tc>
        <w:tc>
          <w:tcPr>
            <w:tcW w:w="8519" w:type="dxa"/>
          </w:tcPr>
          <w:p w14:paraId="2810FF1B" w14:textId="77777777" w:rsidR="000F1CDC" w:rsidRPr="00726DF5" w:rsidRDefault="000F1CDC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Privacy-Preserving in Machine Learning: Differential Privacy Case Study</w:t>
            </w:r>
          </w:p>
          <w:p w14:paraId="2F177B9D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A. </w:t>
            </w:r>
            <w:proofErr w:type="spellStart"/>
            <w:r w:rsidRPr="00726DF5">
              <w:rPr>
                <w:i/>
                <w:sz w:val="20"/>
              </w:rPr>
              <w:t>Iričanin</w:t>
            </w:r>
            <w:proofErr w:type="spellEnd"/>
            <w:r w:rsidRPr="00726DF5">
              <w:rPr>
                <w:i/>
                <w:sz w:val="20"/>
              </w:rPr>
              <w:t>, O. Ristić, M. Milošević</w:t>
            </w:r>
          </w:p>
        </w:tc>
        <w:tc>
          <w:tcPr>
            <w:tcW w:w="481" w:type="dxa"/>
          </w:tcPr>
          <w:p w14:paraId="32EDF07B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1D63822B" w14:textId="77777777" w:rsidTr="007731E8">
        <w:trPr>
          <w:trHeight w:val="564"/>
        </w:trPr>
        <w:tc>
          <w:tcPr>
            <w:tcW w:w="908" w:type="dxa"/>
          </w:tcPr>
          <w:p w14:paraId="36C70AA6" w14:textId="7A3B0209" w:rsidR="00C05522" w:rsidRPr="00726DF5" w:rsidRDefault="00C05522" w:rsidP="007731E8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lastRenderedPageBreak/>
              <w:t>I.</w:t>
            </w:r>
            <w:r w:rsidR="000F1CDC" w:rsidRPr="00726DF5">
              <w:rPr>
                <w:sz w:val="20"/>
              </w:rPr>
              <w:t>13</w:t>
            </w:r>
            <w:r w:rsidRPr="00726DF5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0CF04B10" w14:textId="610508F5" w:rsidR="00C05522" w:rsidRPr="00726DF5" w:rsidRDefault="00C05522" w:rsidP="007731E8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 xml:space="preserve">Development of an </w:t>
            </w:r>
            <w:r w:rsidR="00E35182">
              <w:rPr>
                <w:sz w:val="20"/>
              </w:rPr>
              <w:t>A</w:t>
            </w:r>
            <w:r w:rsidRPr="00726DF5">
              <w:rPr>
                <w:sz w:val="20"/>
              </w:rPr>
              <w:t xml:space="preserve">lgorithm for </w:t>
            </w:r>
            <w:r w:rsidR="00E35182">
              <w:rPr>
                <w:sz w:val="20"/>
              </w:rPr>
              <w:t>F</w:t>
            </w:r>
            <w:r w:rsidRPr="00726DF5">
              <w:rPr>
                <w:sz w:val="20"/>
              </w:rPr>
              <w:t xml:space="preserve">orecasting </w:t>
            </w:r>
            <w:r w:rsidR="00E35182">
              <w:rPr>
                <w:sz w:val="20"/>
              </w:rPr>
              <w:t>I</w:t>
            </w:r>
            <w:r w:rsidRPr="00726DF5">
              <w:rPr>
                <w:sz w:val="20"/>
              </w:rPr>
              <w:t xml:space="preserve">nflation in the </w:t>
            </w:r>
            <w:r w:rsidR="00E35182">
              <w:rPr>
                <w:sz w:val="20"/>
              </w:rPr>
              <w:t>E</w:t>
            </w:r>
            <w:r w:rsidRPr="00726DF5">
              <w:rPr>
                <w:sz w:val="20"/>
              </w:rPr>
              <w:t xml:space="preserve">conomy </w:t>
            </w:r>
            <w:r w:rsidR="00E35182">
              <w:rPr>
                <w:sz w:val="20"/>
              </w:rPr>
              <w:t>U</w:t>
            </w:r>
            <w:r w:rsidRPr="00726DF5">
              <w:rPr>
                <w:sz w:val="20"/>
              </w:rPr>
              <w:t xml:space="preserve">sing </w:t>
            </w:r>
            <w:r w:rsidR="00E35182">
              <w:rPr>
                <w:sz w:val="20"/>
              </w:rPr>
              <w:t>R</w:t>
            </w:r>
            <w:r w:rsidRPr="00726DF5">
              <w:rPr>
                <w:sz w:val="20"/>
              </w:rPr>
              <w:t xml:space="preserve">egression </w:t>
            </w:r>
            <w:r w:rsidR="00E35182">
              <w:rPr>
                <w:sz w:val="20"/>
              </w:rPr>
              <w:t>M</w:t>
            </w:r>
            <w:r w:rsidRPr="00726DF5">
              <w:rPr>
                <w:sz w:val="20"/>
              </w:rPr>
              <w:t>odels</w:t>
            </w:r>
          </w:p>
          <w:p w14:paraId="797C6699" w14:textId="192B85C1" w:rsidR="00C05522" w:rsidRPr="00726DF5" w:rsidRDefault="00C05522" w:rsidP="007731E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>N. Jovanovi</w:t>
            </w:r>
            <w:r w:rsidR="000F1CDC" w:rsidRPr="00726DF5">
              <w:rPr>
                <w:i/>
                <w:sz w:val="20"/>
              </w:rPr>
              <w:t>ć</w:t>
            </w:r>
          </w:p>
        </w:tc>
        <w:tc>
          <w:tcPr>
            <w:tcW w:w="481" w:type="dxa"/>
          </w:tcPr>
          <w:p w14:paraId="3478E7DB" w14:textId="77777777" w:rsidR="00C05522" w:rsidRPr="00726DF5" w:rsidRDefault="00C05522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3589C0EE" w14:textId="77777777" w:rsidTr="0021707B">
        <w:trPr>
          <w:trHeight w:val="564"/>
        </w:trPr>
        <w:tc>
          <w:tcPr>
            <w:tcW w:w="908" w:type="dxa"/>
          </w:tcPr>
          <w:p w14:paraId="74A3BC6C" w14:textId="138BE6FF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I.14.</w:t>
            </w:r>
          </w:p>
        </w:tc>
        <w:tc>
          <w:tcPr>
            <w:tcW w:w="8519" w:type="dxa"/>
          </w:tcPr>
          <w:p w14:paraId="4880822E" w14:textId="77777777" w:rsidR="000F1CDC" w:rsidRPr="00726DF5" w:rsidRDefault="000F1CDC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Association Rules Mining for Educational Recommender Systems</w:t>
            </w:r>
          </w:p>
          <w:p w14:paraId="050EFDCD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M. </w:t>
            </w:r>
            <w:proofErr w:type="spellStart"/>
            <w:r w:rsidRPr="00726DF5">
              <w:rPr>
                <w:i/>
                <w:sz w:val="20"/>
              </w:rPr>
              <w:t>Bursać</w:t>
            </w:r>
            <w:proofErr w:type="spellEnd"/>
            <w:r w:rsidRPr="00726DF5">
              <w:rPr>
                <w:i/>
                <w:sz w:val="20"/>
              </w:rPr>
              <w:t>, S. Jevtić, Z. Pavlović</w:t>
            </w:r>
          </w:p>
        </w:tc>
        <w:tc>
          <w:tcPr>
            <w:tcW w:w="481" w:type="dxa"/>
          </w:tcPr>
          <w:p w14:paraId="2B2B41D8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21C7C2E4" w14:textId="77777777" w:rsidTr="0021707B">
        <w:trPr>
          <w:trHeight w:val="564"/>
        </w:trPr>
        <w:tc>
          <w:tcPr>
            <w:tcW w:w="908" w:type="dxa"/>
          </w:tcPr>
          <w:p w14:paraId="7765CEA9" w14:textId="3376FCB5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I.15.</w:t>
            </w:r>
          </w:p>
        </w:tc>
        <w:tc>
          <w:tcPr>
            <w:tcW w:w="8519" w:type="dxa"/>
          </w:tcPr>
          <w:p w14:paraId="17B62208" w14:textId="77777777" w:rsidR="000F1CDC" w:rsidRPr="00726DF5" w:rsidRDefault="000F1CDC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Natural Language Processing in Meaning Representation for Sentiment Analysis in Serbian Language</w:t>
            </w:r>
          </w:p>
          <w:p w14:paraId="41445177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>M. Živanović, O. Ristić, S. Milunović Koprivica</w:t>
            </w:r>
          </w:p>
        </w:tc>
        <w:tc>
          <w:tcPr>
            <w:tcW w:w="481" w:type="dxa"/>
          </w:tcPr>
          <w:p w14:paraId="74F623C9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31621EB4" w14:textId="77777777" w:rsidTr="0021707B">
        <w:trPr>
          <w:trHeight w:val="564"/>
        </w:trPr>
        <w:tc>
          <w:tcPr>
            <w:tcW w:w="908" w:type="dxa"/>
          </w:tcPr>
          <w:p w14:paraId="60C0EC67" w14:textId="76C1C420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I.16.</w:t>
            </w:r>
          </w:p>
        </w:tc>
        <w:tc>
          <w:tcPr>
            <w:tcW w:w="8519" w:type="dxa"/>
          </w:tcPr>
          <w:p w14:paraId="643A2613" w14:textId="129C3FED" w:rsidR="000F1CDC" w:rsidRPr="00726DF5" w:rsidRDefault="00E35182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E35182">
              <w:rPr>
                <w:sz w:val="20"/>
              </w:rPr>
              <w:t>Natural Language Processing in Contextual Modeling for Sentiment Analysis in Serbian and Languages of the Germanic-Romance Language Group</w:t>
            </w:r>
          </w:p>
          <w:p w14:paraId="25D38E01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i/>
                <w:iCs/>
                <w:sz w:val="20"/>
              </w:rPr>
            </w:pPr>
            <w:r w:rsidRPr="00726DF5">
              <w:rPr>
                <w:i/>
                <w:iCs/>
                <w:sz w:val="20"/>
                <w:szCs w:val="20"/>
              </w:rPr>
              <w:t>M. Živanović</w:t>
            </w:r>
          </w:p>
        </w:tc>
        <w:tc>
          <w:tcPr>
            <w:tcW w:w="481" w:type="dxa"/>
          </w:tcPr>
          <w:p w14:paraId="3FFB93CE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634D06A4" w14:textId="77777777" w:rsidTr="0021707B">
        <w:trPr>
          <w:trHeight w:val="564"/>
        </w:trPr>
        <w:tc>
          <w:tcPr>
            <w:tcW w:w="908" w:type="dxa"/>
          </w:tcPr>
          <w:p w14:paraId="7A7AD662" w14:textId="6CF6D521" w:rsidR="000F1CDC" w:rsidRPr="00726DF5" w:rsidRDefault="000F1CDC" w:rsidP="0021707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I.17.</w:t>
            </w:r>
          </w:p>
        </w:tc>
        <w:tc>
          <w:tcPr>
            <w:tcW w:w="8519" w:type="dxa"/>
          </w:tcPr>
          <w:p w14:paraId="557F6676" w14:textId="77777777" w:rsidR="000F1CDC" w:rsidRPr="00726DF5" w:rsidRDefault="000F1CDC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Minimalistic User Interface Design and Dark Mode Usage in Human-Computer Interaction</w:t>
            </w:r>
          </w:p>
          <w:p w14:paraId="138A9642" w14:textId="77777777" w:rsidR="000F1CDC" w:rsidRPr="00726DF5" w:rsidRDefault="000F1CDC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>Đ. Damnjanović, D. Stojić, D. Vujičić, M. Milošević</w:t>
            </w:r>
          </w:p>
        </w:tc>
        <w:tc>
          <w:tcPr>
            <w:tcW w:w="481" w:type="dxa"/>
          </w:tcPr>
          <w:p w14:paraId="46B33034" w14:textId="77777777" w:rsidR="000F1CDC" w:rsidRPr="00726DF5" w:rsidRDefault="000F1CDC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787A88C4" w14:textId="77777777" w:rsidTr="007731E8">
        <w:trPr>
          <w:trHeight w:val="564"/>
        </w:trPr>
        <w:tc>
          <w:tcPr>
            <w:tcW w:w="908" w:type="dxa"/>
          </w:tcPr>
          <w:p w14:paraId="0D857BA6" w14:textId="064DA94D" w:rsidR="00C05522" w:rsidRPr="00726DF5" w:rsidRDefault="00C05522" w:rsidP="007731E8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</w:t>
            </w:r>
            <w:r w:rsidR="004D3DD0" w:rsidRPr="00726DF5">
              <w:rPr>
                <w:sz w:val="20"/>
              </w:rPr>
              <w:t>18</w:t>
            </w:r>
            <w:r w:rsidRPr="00726DF5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54E5427B" w14:textId="547EAFE3" w:rsidR="00C05522" w:rsidRPr="00726DF5" w:rsidRDefault="00C05522" w:rsidP="007731E8">
            <w:pPr>
              <w:pStyle w:val="TableParagraph"/>
              <w:spacing w:before="60" w:line="259" w:lineRule="auto"/>
              <w:rPr>
                <w:sz w:val="20"/>
              </w:rPr>
            </w:pPr>
            <w:r w:rsidRPr="00726DF5">
              <w:rPr>
                <w:sz w:val="20"/>
              </w:rPr>
              <w:t>Improving Spa Tourism in Republic of Serbia Through Information and Communication Technologies: Development and Application of Tools for Data Visualization</w:t>
            </w:r>
          </w:p>
          <w:p w14:paraId="7A3444D8" w14:textId="35B70E09" w:rsidR="00C05522" w:rsidRPr="00726DF5" w:rsidRDefault="00C05522" w:rsidP="007731E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N. Marković, J. </w:t>
            </w:r>
            <w:proofErr w:type="spellStart"/>
            <w:r w:rsidRPr="00726DF5">
              <w:rPr>
                <w:i/>
                <w:sz w:val="20"/>
              </w:rPr>
              <w:t>Lekić</w:t>
            </w:r>
            <w:proofErr w:type="spellEnd"/>
            <w:r w:rsidRPr="00726DF5">
              <w:rPr>
                <w:i/>
                <w:sz w:val="20"/>
              </w:rPr>
              <w:t>, S. Marković, S. Mitrović</w:t>
            </w:r>
            <w:r w:rsidR="00F13E51" w:rsidRPr="00726DF5">
              <w:rPr>
                <w:i/>
                <w:sz w:val="20"/>
              </w:rPr>
              <w:t>,</w:t>
            </w:r>
            <w:r w:rsidRPr="00726DF5">
              <w:rPr>
                <w:i/>
                <w:sz w:val="20"/>
              </w:rPr>
              <w:t xml:space="preserve"> P</w:t>
            </w:r>
            <w:r w:rsidR="00F13E51" w:rsidRPr="00726DF5">
              <w:rPr>
                <w:i/>
                <w:sz w:val="20"/>
              </w:rPr>
              <w:t>.</w:t>
            </w:r>
            <w:r w:rsidRPr="00726DF5">
              <w:rPr>
                <w:i/>
                <w:sz w:val="20"/>
              </w:rPr>
              <w:t xml:space="preserve"> </w:t>
            </w:r>
            <w:proofErr w:type="spellStart"/>
            <w:r w:rsidRPr="00726DF5">
              <w:rPr>
                <w:i/>
                <w:sz w:val="20"/>
              </w:rPr>
              <w:t>Spalević</w:t>
            </w:r>
            <w:proofErr w:type="spellEnd"/>
          </w:p>
        </w:tc>
        <w:tc>
          <w:tcPr>
            <w:tcW w:w="481" w:type="dxa"/>
          </w:tcPr>
          <w:p w14:paraId="4241FC58" w14:textId="77777777" w:rsidR="00C05522" w:rsidRPr="00726DF5" w:rsidRDefault="00C05522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26DF5" w:rsidRPr="00726DF5" w14:paraId="56A79DB0" w14:textId="77777777" w:rsidTr="007731E8">
        <w:trPr>
          <w:trHeight w:val="564"/>
        </w:trPr>
        <w:tc>
          <w:tcPr>
            <w:tcW w:w="908" w:type="dxa"/>
          </w:tcPr>
          <w:p w14:paraId="5B2F16F1" w14:textId="0954D59A" w:rsidR="00C05522" w:rsidRPr="00726DF5" w:rsidRDefault="00C05522" w:rsidP="007731E8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726DF5">
              <w:rPr>
                <w:sz w:val="20"/>
              </w:rPr>
              <w:t>I.</w:t>
            </w:r>
            <w:r w:rsidR="00F13E51" w:rsidRPr="00726DF5">
              <w:rPr>
                <w:sz w:val="20"/>
              </w:rPr>
              <w:t>1</w:t>
            </w:r>
            <w:r w:rsidR="004D3DD0" w:rsidRPr="00726DF5">
              <w:rPr>
                <w:sz w:val="20"/>
              </w:rPr>
              <w:t>9</w:t>
            </w:r>
            <w:r w:rsidRPr="00726DF5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389003DA" w14:textId="4B0DDD3E" w:rsidR="00C05522" w:rsidRPr="00726DF5" w:rsidRDefault="00D66771" w:rsidP="007731E8">
            <w:pPr>
              <w:pStyle w:val="TableParagraph"/>
              <w:spacing w:before="60" w:line="259" w:lineRule="auto"/>
              <w:rPr>
                <w:sz w:val="20"/>
              </w:rPr>
            </w:pPr>
            <w:r w:rsidRPr="00D66771">
              <w:rPr>
                <w:sz w:val="20"/>
              </w:rPr>
              <w:t>Detection of Broadcast Storms in Local Area Networks</w:t>
            </w:r>
          </w:p>
          <w:p w14:paraId="07F0960B" w14:textId="0E09049E" w:rsidR="00C05522" w:rsidRPr="00726DF5" w:rsidRDefault="00F13E51" w:rsidP="00F13E51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726DF5">
              <w:rPr>
                <w:i/>
                <w:sz w:val="20"/>
              </w:rPr>
              <w:t xml:space="preserve">U. </w:t>
            </w:r>
            <w:proofErr w:type="spellStart"/>
            <w:r w:rsidRPr="00726DF5">
              <w:rPr>
                <w:i/>
                <w:sz w:val="20"/>
              </w:rPr>
              <w:t>Pešović</w:t>
            </w:r>
            <w:proofErr w:type="spellEnd"/>
            <w:r w:rsidRPr="00726DF5">
              <w:rPr>
                <w:i/>
                <w:sz w:val="20"/>
              </w:rPr>
              <w:t xml:space="preserve">, S. </w:t>
            </w:r>
            <w:proofErr w:type="spellStart"/>
            <w:r w:rsidRPr="00726DF5">
              <w:rPr>
                <w:i/>
                <w:sz w:val="20"/>
              </w:rPr>
              <w:t>Đurašević</w:t>
            </w:r>
            <w:proofErr w:type="spellEnd"/>
            <w:r w:rsidRPr="00726DF5">
              <w:rPr>
                <w:i/>
                <w:sz w:val="20"/>
              </w:rPr>
              <w:t xml:space="preserve"> </w:t>
            </w:r>
            <w:proofErr w:type="spellStart"/>
            <w:r w:rsidRPr="00726DF5">
              <w:rPr>
                <w:i/>
                <w:sz w:val="20"/>
              </w:rPr>
              <w:t>Pešović</w:t>
            </w:r>
            <w:proofErr w:type="spellEnd"/>
            <w:r w:rsidRPr="00726DF5">
              <w:rPr>
                <w:i/>
                <w:sz w:val="20"/>
              </w:rPr>
              <w:t>, B. Savić, D. Marković</w:t>
            </w:r>
          </w:p>
        </w:tc>
        <w:tc>
          <w:tcPr>
            <w:tcW w:w="481" w:type="dxa"/>
          </w:tcPr>
          <w:p w14:paraId="33B8E14A" w14:textId="77777777" w:rsidR="00C05522" w:rsidRPr="00726DF5" w:rsidRDefault="00C05522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2A7EEC" w:rsidRPr="009619B4" w14:paraId="2F2801FB" w14:textId="77777777" w:rsidTr="002A7EEC">
        <w:trPr>
          <w:trHeight w:val="564"/>
        </w:trPr>
        <w:tc>
          <w:tcPr>
            <w:tcW w:w="908" w:type="dxa"/>
            <w:shd w:val="clear" w:color="auto" w:fill="auto"/>
          </w:tcPr>
          <w:p w14:paraId="25231CF8" w14:textId="438CB164" w:rsidR="002A7EEC" w:rsidRPr="009619B4" w:rsidRDefault="002A7EEC" w:rsidP="00994A9B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I.2</w:t>
            </w:r>
            <w:r>
              <w:rPr>
                <w:sz w:val="20"/>
              </w:rPr>
              <w:t>0</w:t>
            </w:r>
            <w:r w:rsidRPr="009619B4">
              <w:rPr>
                <w:sz w:val="20"/>
              </w:rPr>
              <w:t>.</w:t>
            </w:r>
          </w:p>
        </w:tc>
        <w:tc>
          <w:tcPr>
            <w:tcW w:w="8519" w:type="dxa"/>
            <w:shd w:val="clear" w:color="auto" w:fill="auto"/>
          </w:tcPr>
          <w:p w14:paraId="4F1B17CE" w14:textId="11D10E60" w:rsidR="002A7EEC" w:rsidRPr="009619B4" w:rsidRDefault="00C075B6" w:rsidP="00994A9B">
            <w:pPr>
              <w:pStyle w:val="TableParagraph"/>
              <w:spacing w:before="60" w:line="259" w:lineRule="auto"/>
              <w:rPr>
                <w:sz w:val="20"/>
              </w:rPr>
            </w:pPr>
            <w:r w:rsidRPr="00C075B6">
              <w:rPr>
                <w:sz w:val="20"/>
              </w:rPr>
              <w:t>Exploring Geometrical Content with ICTs: A Case Study on Infinitesimal Bending of a Hyperbolic Paraboloid</w:t>
            </w:r>
          </w:p>
          <w:p w14:paraId="5D6D1F23" w14:textId="77777777" w:rsidR="002A7EEC" w:rsidRPr="009619B4" w:rsidRDefault="002A7EEC" w:rsidP="00994A9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Maksimović, M. </w:t>
            </w:r>
            <w:proofErr w:type="spellStart"/>
            <w:r w:rsidRPr="009619B4">
              <w:rPr>
                <w:i/>
                <w:sz w:val="20"/>
              </w:rPr>
              <w:t>Najdanović</w:t>
            </w:r>
            <w:proofErr w:type="spellEnd"/>
            <w:r w:rsidRPr="009619B4">
              <w:rPr>
                <w:i/>
                <w:sz w:val="20"/>
              </w:rPr>
              <w:t xml:space="preserve">, E. </w:t>
            </w:r>
            <w:proofErr w:type="spellStart"/>
            <w:r w:rsidRPr="009619B4">
              <w:rPr>
                <w:i/>
                <w:sz w:val="20"/>
              </w:rPr>
              <w:t>Ljajko</w:t>
            </w:r>
            <w:proofErr w:type="spellEnd"/>
            <w:r w:rsidRPr="009619B4">
              <w:rPr>
                <w:i/>
                <w:sz w:val="20"/>
              </w:rPr>
              <w:t xml:space="preserve">, N. </w:t>
            </w:r>
            <w:proofErr w:type="spellStart"/>
            <w:r w:rsidRPr="009619B4">
              <w:rPr>
                <w:i/>
                <w:sz w:val="20"/>
              </w:rPr>
              <w:t>Kontrec</w:t>
            </w:r>
            <w:proofErr w:type="spellEnd"/>
          </w:p>
        </w:tc>
        <w:tc>
          <w:tcPr>
            <w:tcW w:w="481" w:type="dxa"/>
            <w:shd w:val="clear" w:color="auto" w:fill="auto"/>
          </w:tcPr>
          <w:p w14:paraId="3E5071BC" w14:textId="77777777" w:rsidR="002A7EEC" w:rsidRPr="009619B4" w:rsidRDefault="002A7EEC" w:rsidP="00994A9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9E53B7F" w14:textId="77777777" w:rsidTr="002874C0">
        <w:trPr>
          <w:trHeight w:val="564"/>
        </w:trPr>
        <w:tc>
          <w:tcPr>
            <w:tcW w:w="908" w:type="dxa"/>
            <w:shd w:val="clear" w:color="auto" w:fill="auto"/>
          </w:tcPr>
          <w:p w14:paraId="7FB83DC8" w14:textId="46EF68D8" w:rsidR="009A55DE" w:rsidRPr="009619B4" w:rsidRDefault="009A55DE" w:rsidP="007731E8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I.</w:t>
            </w:r>
            <w:r w:rsidR="00287C97" w:rsidRPr="009619B4">
              <w:rPr>
                <w:sz w:val="20"/>
              </w:rPr>
              <w:t>2</w:t>
            </w:r>
            <w:r w:rsidR="002A7EEC">
              <w:rPr>
                <w:sz w:val="20"/>
              </w:rPr>
              <w:t>1</w:t>
            </w:r>
            <w:r w:rsidRPr="009619B4">
              <w:rPr>
                <w:sz w:val="20"/>
              </w:rPr>
              <w:t>.</w:t>
            </w:r>
          </w:p>
        </w:tc>
        <w:tc>
          <w:tcPr>
            <w:tcW w:w="8519" w:type="dxa"/>
            <w:shd w:val="clear" w:color="auto" w:fill="auto"/>
          </w:tcPr>
          <w:p w14:paraId="5A271CFD" w14:textId="168EB979" w:rsidR="009A55DE" w:rsidRPr="009619B4" w:rsidRDefault="00C075B6" w:rsidP="007731E8">
            <w:pPr>
              <w:pStyle w:val="TableParagraph"/>
              <w:spacing w:before="60" w:line="259" w:lineRule="auto"/>
              <w:rPr>
                <w:sz w:val="20"/>
              </w:rPr>
            </w:pPr>
            <w:r w:rsidRPr="00C075B6">
              <w:rPr>
                <w:sz w:val="20"/>
              </w:rPr>
              <w:t>Issues During Data Migration</w:t>
            </w:r>
          </w:p>
          <w:p w14:paraId="298FEF27" w14:textId="3D1F3BCC" w:rsidR="009A55DE" w:rsidRPr="009619B4" w:rsidRDefault="009619B4" w:rsidP="009619B4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Marković, N. Davidović, M. </w:t>
            </w:r>
            <w:proofErr w:type="spellStart"/>
            <w:r w:rsidRPr="009619B4">
              <w:rPr>
                <w:i/>
                <w:sz w:val="20"/>
              </w:rPr>
              <w:t>Vesković</w:t>
            </w:r>
            <w:proofErr w:type="spellEnd"/>
            <w:r w:rsidRPr="009619B4">
              <w:rPr>
                <w:i/>
                <w:sz w:val="20"/>
              </w:rPr>
              <w:t xml:space="preserve">, S. </w:t>
            </w:r>
            <w:proofErr w:type="spellStart"/>
            <w:r w:rsidRPr="009619B4">
              <w:rPr>
                <w:i/>
                <w:sz w:val="20"/>
              </w:rPr>
              <w:t>Nogo</w:t>
            </w:r>
            <w:proofErr w:type="spellEnd"/>
            <w:r w:rsidRPr="009619B4">
              <w:rPr>
                <w:i/>
                <w:sz w:val="20"/>
              </w:rPr>
              <w:t>, J. Govedarica</w:t>
            </w:r>
          </w:p>
        </w:tc>
        <w:tc>
          <w:tcPr>
            <w:tcW w:w="481" w:type="dxa"/>
            <w:shd w:val="clear" w:color="auto" w:fill="auto"/>
          </w:tcPr>
          <w:p w14:paraId="11D66B76" w14:textId="77777777" w:rsidR="009A55DE" w:rsidRPr="009619B4" w:rsidRDefault="009A55DE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BFFE510" w14:textId="77777777" w:rsidTr="007C7DA9">
        <w:trPr>
          <w:trHeight w:val="564"/>
        </w:trPr>
        <w:tc>
          <w:tcPr>
            <w:tcW w:w="9427" w:type="dxa"/>
            <w:gridSpan w:val="2"/>
            <w:vAlign w:val="center"/>
          </w:tcPr>
          <w:p w14:paraId="0C99BBA4" w14:textId="4DDD12BD" w:rsidR="00AD793A" w:rsidRPr="009619B4" w:rsidRDefault="00AD793A" w:rsidP="00F978BA">
            <w:pPr>
              <w:pStyle w:val="TableParagraph"/>
              <w:spacing w:before="360" w:after="120" w:line="259" w:lineRule="auto"/>
              <w:ind w:left="0"/>
              <w:rPr>
                <w:b/>
              </w:rPr>
            </w:pPr>
            <w:r w:rsidRPr="009619B4">
              <w:rPr>
                <w:b/>
                <w:spacing w:val="-6"/>
              </w:rPr>
              <w:t>Session</w:t>
            </w:r>
            <w:r w:rsidRPr="009619B4">
              <w:rPr>
                <w:b/>
              </w:rPr>
              <w:t xml:space="preserve"> II: </w:t>
            </w:r>
            <w:r w:rsidR="00387950" w:rsidRPr="009619B4">
              <w:rPr>
                <w:b/>
              </w:rPr>
              <w:t>Educational Technology</w:t>
            </w:r>
          </w:p>
        </w:tc>
        <w:tc>
          <w:tcPr>
            <w:tcW w:w="481" w:type="dxa"/>
            <w:vAlign w:val="center"/>
          </w:tcPr>
          <w:p w14:paraId="00C04ABD" w14:textId="727805D3" w:rsidR="00AD793A" w:rsidRPr="009619B4" w:rsidRDefault="00AD793A" w:rsidP="00F978BA">
            <w:pPr>
              <w:pStyle w:val="TableParagraph"/>
              <w:spacing w:before="360" w:after="120" w:line="259" w:lineRule="auto"/>
              <w:ind w:left="0" w:right="51"/>
              <w:jc w:val="right"/>
              <w:rPr>
                <w:b/>
                <w:bCs/>
                <w:w w:val="99"/>
                <w:sz w:val="20"/>
              </w:rPr>
            </w:pPr>
          </w:p>
        </w:tc>
      </w:tr>
      <w:tr w:rsidR="009619B4" w:rsidRPr="009619B4" w14:paraId="0C8091CA" w14:textId="77777777" w:rsidTr="007C7DA9">
        <w:trPr>
          <w:trHeight w:val="564"/>
        </w:trPr>
        <w:tc>
          <w:tcPr>
            <w:tcW w:w="908" w:type="dxa"/>
          </w:tcPr>
          <w:p w14:paraId="1876B4B4" w14:textId="04645C7F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II.1.</w:t>
            </w:r>
          </w:p>
        </w:tc>
        <w:tc>
          <w:tcPr>
            <w:tcW w:w="8519" w:type="dxa"/>
          </w:tcPr>
          <w:p w14:paraId="7616E183" w14:textId="77C94590" w:rsidR="00AD793A" w:rsidRPr="009619B4" w:rsidRDefault="005C3626" w:rsidP="00F978BA">
            <w:pPr>
              <w:pStyle w:val="TableParagraph"/>
              <w:spacing w:before="60" w:line="259" w:lineRule="auto"/>
              <w:ind w:left="91"/>
              <w:rPr>
                <w:sz w:val="20"/>
              </w:rPr>
            </w:pPr>
            <w:r w:rsidRPr="005C3626">
              <w:rPr>
                <w:sz w:val="20"/>
              </w:rPr>
              <w:t>The New Role of the Teacher in Education 4.0</w:t>
            </w:r>
          </w:p>
          <w:p w14:paraId="1CFF099A" w14:textId="7CBCCFAC" w:rsidR="00AD793A" w:rsidRPr="009619B4" w:rsidRDefault="00084256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D</w:t>
            </w:r>
            <w:r w:rsidR="001A6619" w:rsidRPr="009619B4">
              <w:rPr>
                <w:i/>
                <w:sz w:val="20"/>
              </w:rPr>
              <w:t xml:space="preserve">. </w:t>
            </w:r>
            <w:proofErr w:type="spellStart"/>
            <w:r w:rsidRPr="009619B4">
              <w:rPr>
                <w:i/>
                <w:sz w:val="20"/>
              </w:rPr>
              <w:t>Purković</w:t>
            </w:r>
            <w:proofErr w:type="spellEnd"/>
            <w:r w:rsidR="001A6619" w:rsidRPr="009619B4">
              <w:rPr>
                <w:i/>
                <w:sz w:val="20"/>
              </w:rPr>
              <w:t xml:space="preserve">, </w:t>
            </w:r>
            <w:r w:rsidRPr="009619B4">
              <w:rPr>
                <w:i/>
                <w:sz w:val="20"/>
              </w:rPr>
              <w:t>S</w:t>
            </w:r>
            <w:r w:rsidR="001A6619" w:rsidRPr="009619B4">
              <w:rPr>
                <w:i/>
                <w:sz w:val="20"/>
              </w:rPr>
              <w:t xml:space="preserve">. </w:t>
            </w:r>
            <w:r w:rsidRPr="009619B4">
              <w:rPr>
                <w:i/>
                <w:sz w:val="20"/>
              </w:rPr>
              <w:t>Kovačević</w:t>
            </w:r>
            <w:r w:rsidR="001A6619" w:rsidRPr="009619B4">
              <w:rPr>
                <w:i/>
                <w:sz w:val="20"/>
              </w:rPr>
              <w:t xml:space="preserve">, </w:t>
            </w:r>
            <w:r w:rsidRPr="009619B4">
              <w:rPr>
                <w:i/>
                <w:sz w:val="20"/>
              </w:rPr>
              <w:t>D</w:t>
            </w:r>
            <w:r w:rsidR="001A6619" w:rsidRPr="009619B4">
              <w:rPr>
                <w:i/>
                <w:sz w:val="20"/>
              </w:rPr>
              <w:t xml:space="preserve">. </w:t>
            </w:r>
            <w:r w:rsidRPr="009619B4">
              <w:rPr>
                <w:i/>
                <w:sz w:val="20"/>
              </w:rPr>
              <w:t>Delač</w:t>
            </w:r>
          </w:p>
        </w:tc>
        <w:tc>
          <w:tcPr>
            <w:tcW w:w="481" w:type="dxa"/>
          </w:tcPr>
          <w:p w14:paraId="7F2012DD" w14:textId="4C406A4B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FEE43C8" w14:textId="77777777" w:rsidTr="007C7DA9">
        <w:trPr>
          <w:trHeight w:val="564"/>
        </w:trPr>
        <w:tc>
          <w:tcPr>
            <w:tcW w:w="908" w:type="dxa"/>
          </w:tcPr>
          <w:p w14:paraId="4F2522E7" w14:textId="193D32A2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II.2.</w:t>
            </w:r>
          </w:p>
        </w:tc>
        <w:tc>
          <w:tcPr>
            <w:tcW w:w="8519" w:type="dxa"/>
          </w:tcPr>
          <w:p w14:paraId="460E4560" w14:textId="2504E4C9" w:rsidR="00AD793A" w:rsidRPr="009619B4" w:rsidRDefault="005C3626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5C3626">
              <w:rPr>
                <w:sz w:val="20"/>
              </w:rPr>
              <w:t>Advancing the Teaching Method in the Era of Widespread Artificial Intelligence Application: An Explorative Study</w:t>
            </w:r>
          </w:p>
          <w:p w14:paraId="5EB8E11E" w14:textId="58DE5C60" w:rsidR="00AD793A" w:rsidRPr="009619B4" w:rsidRDefault="00084256" w:rsidP="00F978BA">
            <w:pPr>
              <w:pStyle w:val="TableParagraph"/>
              <w:spacing w:line="259" w:lineRule="auto"/>
              <w:ind w:left="91"/>
              <w:rPr>
                <w:sz w:val="20"/>
                <w:lang w:val="sr-Latn-RS"/>
              </w:rPr>
            </w:pPr>
            <w:r w:rsidRPr="009619B4">
              <w:rPr>
                <w:i/>
                <w:sz w:val="20"/>
              </w:rPr>
              <w:t>V</w:t>
            </w:r>
            <w:r w:rsidR="001A6619" w:rsidRPr="009619B4">
              <w:rPr>
                <w:i/>
                <w:sz w:val="20"/>
              </w:rPr>
              <w:t xml:space="preserve">. </w:t>
            </w:r>
            <w:r w:rsidRPr="009619B4">
              <w:rPr>
                <w:i/>
                <w:sz w:val="20"/>
              </w:rPr>
              <w:t>Ružičić</w:t>
            </w:r>
            <w:r w:rsidR="001A6619" w:rsidRPr="009619B4">
              <w:rPr>
                <w:i/>
                <w:sz w:val="20"/>
              </w:rPr>
              <w:t xml:space="preserve">, S. </w:t>
            </w:r>
            <w:r w:rsidRPr="009619B4">
              <w:rPr>
                <w:i/>
                <w:sz w:val="20"/>
              </w:rPr>
              <w:t>Cvetković, K. Mitrović</w:t>
            </w:r>
          </w:p>
        </w:tc>
        <w:tc>
          <w:tcPr>
            <w:tcW w:w="481" w:type="dxa"/>
          </w:tcPr>
          <w:p w14:paraId="75A116A2" w14:textId="2DBAE994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079077EB" w14:textId="77777777" w:rsidTr="007C7DA9">
        <w:trPr>
          <w:trHeight w:val="564"/>
        </w:trPr>
        <w:tc>
          <w:tcPr>
            <w:tcW w:w="908" w:type="dxa"/>
          </w:tcPr>
          <w:p w14:paraId="484D6DAB" w14:textId="5BCC1F11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II.3.</w:t>
            </w:r>
          </w:p>
        </w:tc>
        <w:tc>
          <w:tcPr>
            <w:tcW w:w="8519" w:type="dxa"/>
          </w:tcPr>
          <w:p w14:paraId="05E90256" w14:textId="1308C482" w:rsidR="00AD793A" w:rsidRPr="009619B4" w:rsidRDefault="00084256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The Practice of Integrating Digital Tools into the Research of Natural Phenomena in Kindergarten Children</w:t>
            </w:r>
          </w:p>
          <w:p w14:paraId="5D751309" w14:textId="653A7DD1" w:rsidR="00AD793A" w:rsidRPr="009619B4" w:rsidRDefault="00084256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G. Stepić, S. Kljajić, S. Simić</w:t>
            </w:r>
          </w:p>
        </w:tc>
        <w:tc>
          <w:tcPr>
            <w:tcW w:w="481" w:type="dxa"/>
          </w:tcPr>
          <w:p w14:paraId="6F6818E8" w14:textId="6250EFED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3C199F7" w14:textId="77777777" w:rsidTr="007C7DA9">
        <w:trPr>
          <w:trHeight w:val="564"/>
        </w:trPr>
        <w:tc>
          <w:tcPr>
            <w:tcW w:w="908" w:type="dxa"/>
          </w:tcPr>
          <w:p w14:paraId="4946D022" w14:textId="40D0BB43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II.4.</w:t>
            </w:r>
          </w:p>
        </w:tc>
        <w:tc>
          <w:tcPr>
            <w:tcW w:w="8519" w:type="dxa"/>
          </w:tcPr>
          <w:p w14:paraId="666128D1" w14:textId="4F600B9D" w:rsidR="00AD793A" w:rsidRPr="009619B4" w:rsidRDefault="005C3626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5C3626">
              <w:rPr>
                <w:sz w:val="20"/>
              </w:rPr>
              <w:t>How the Development of Technology Changes Teaching Practices</w:t>
            </w:r>
          </w:p>
          <w:p w14:paraId="3CAB7202" w14:textId="6DAF0246" w:rsidR="00AD793A" w:rsidRPr="009619B4" w:rsidRDefault="00084256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L. </w:t>
            </w:r>
            <w:proofErr w:type="spellStart"/>
            <w:r w:rsidRPr="009619B4">
              <w:rPr>
                <w:i/>
                <w:sz w:val="20"/>
              </w:rPr>
              <w:t>Stazić</w:t>
            </w:r>
            <w:proofErr w:type="spellEnd"/>
            <w:r w:rsidRPr="009619B4">
              <w:rPr>
                <w:i/>
                <w:sz w:val="20"/>
              </w:rPr>
              <w:t xml:space="preserve">, Đ. Dobrota, A. </w:t>
            </w:r>
            <w:proofErr w:type="spellStart"/>
            <w:r w:rsidRPr="009619B4">
              <w:rPr>
                <w:i/>
                <w:sz w:val="20"/>
              </w:rPr>
              <w:t>Mišura</w:t>
            </w:r>
            <w:proofErr w:type="spellEnd"/>
            <w:r w:rsidRPr="009619B4">
              <w:rPr>
                <w:i/>
                <w:sz w:val="20"/>
              </w:rPr>
              <w:t xml:space="preserve">, M. </w:t>
            </w:r>
            <w:proofErr w:type="spellStart"/>
            <w:r w:rsidRPr="009619B4">
              <w:rPr>
                <w:i/>
                <w:sz w:val="20"/>
              </w:rPr>
              <w:t>Račić</w:t>
            </w:r>
            <w:proofErr w:type="spellEnd"/>
          </w:p>
        </w:tc>
        <w:tc>
          <w:tcPr>
            <w:tcW w:w="481" w:type="dxa"/>
          </w:tcPr>
          <w:p w14:paraId="18417F69" w14:textId="57A5F675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FFA9438" w14:textId="77777777" w:rsidTr="007C7DA9">
        <w:trPr>
          <w:trHeight w:val="564"/>
        </w:trPr>
        <w:tc>
          <w:tcPr>
            <w:tcW w:w="908" w:type="dxa"/>
          </w:tcPr>
          <w:p w14:paraId="359FF665" w14:textId="22ACC0AC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II.5.</w:t>
            </w:r>
          </w:p>
        </w:tc>
        <w:tc>
          <w:tcPr>
            <w:tcW w:w="8519" w:type="dxa"/>
          </w:tcPr>
          <w:p w14:paraId="02505F5D" w14:textId="32253B65" w:rsidR="00AD793A" w:rsidRPr="009619B4" w:rsidRDefault="00CA410F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CA410F">
              <w:rPr>
                <w:sz w:val="20"/>
              </w:rPr>
              <w:t>The Impact of Digital Literacy and the Application of Educational Software on the Quality of Teaching</w:t>
            </w:r>
          </w:p>
          <w:p w14:paraId="54BC3EBB" w14:textId="649B397A" w:rsidR="00AD793A" w:rsidRPr="009619B4" w:rsidRDefault="00084256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N. </w:t>
            </w:r>
            <w:proofErr w:type="spellStart"/>
            <w:r w:rsidRPr="009619B4">
              <w:rPr>
                <w:i/>
                <w:sz w:val="20"/>
              </w:rPr>
              <w:t>Denić</w:t>
            </w:r>
            <w:proofErr w:type="spellEnd"/>
            <w:r w:rsidRPr="009619B4">
              <w:rPr>
                <w:i/>
                <w:sz w:val="20"/>
              </w:rPr>
              <w:t>, S. Gavrilović, J. Stojanović, K. Stojanović, M. Milić</w:t>
            </w:r>
          </w:p>
        </w:tc>
        <w:tc>
          <w:tcPr>
            <w:tcW w:w="481" w:type="dxa"/>
          </w:tcPr>
          <w:p w14:paraId="54BF750F" w14:textId="7A8EB27C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1298758" w14:textId="77777777" w:rsidTr="007C7DA9">
        <w:trPr>
          <w:trHeight w:val="564"/>
        </w:trPr>
        <w:tc>
          <w:tcPr>
            <w:tcW w:w="908" w:type="dxa"/>
          </w:tcPr>
          <w:p w14:paraId="319BF818" w14:textId="58685D53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II.6.</w:t>
            </w:r>
          </w:p>
        </w:tc>
        <w:tc>
          <w:tcPr>
            <w:tcW w:w="8519" w:type="dxa"/>
          </w:tcPr>
          <w:p w14:paraId="17FF6E7D" w14:textId="1BC58B66" w:rsidR="00AD793A" w:rsidRPr="009619B4" w:rsidRDefault="00084256" w:rsidP="00F978BA">
            <w:pPr>
              <w:pStyle w:val="TableParagraph"/>
              <w:spacing w:before="60" w:line="259" w:lineRule="auto"/>
              <w:rPr>
                <w:sz w:val="20"/>
              </w:rPr>
            </w:pPr>
            <w:proofErr w:type="spellStart"/>
            <w:r w:rsidRPr="009619B4">
              <w:rPr>
                <w:sz w:val="20"/>
              </w:rPr>
              <w:t>LocalStack</w:t>
            </w:r>
            <w:proofErr w:type="spellEnd"/>
            <w:r w:rsidRPr="009619B4">
              <w:rPr>
                <w:sz w:val="20"/>
              </w:rPr>
              <w:t>: A Practical Approach to Teaching Cloud Computing</w:t>
            </w:r>
          </w:p>
          <w:p w14:paraId="47896CF6" w14:textId="298D50F0" w:rsidR="00AD793A" w:rsidRPr="009619B4" w:rsidRDefault="00084256" w:rsidP="00F978BA">
            <w:pPr>
              <w:pStyle w:val="TableParagraph"/>
              <w:spacing w:line="259" w:lineRule="auto"/>
              <w:ind w:left="91"/>
            </w:pPr>
            <w:r w:rsidRPr="009619B4">
              <w:rPr>
                <w:i/>
                <w:sz w:val="20"/>
              </w:rPr>
              <w:t>Ž. Bogićević, M. Milošević</w:t>
            </w:r>
          </w:p>
        </w:tc>
        <w:tc>
          <w:tcPr>
            <w:tcW w:w="481" w:type="dxa"/>
          </w:tcPr>
          <w:p w14:paraId="7E25F4B4" w14:textId="04022FF4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EB7AFBA" w14:textId="77777777" w:rsidTr="007C7DA9">
        <w:trPr>
          <w:trHeight w:val="564"/>
        </w:trPr>
        <w:tc>
          <w:tcPr>
            <w:tcW w:w="908" w:type="dxa"/>
          </w:tcPr>
          <w:p w14:paraId="1645C65D" w14:textId="36D12700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II.7.</w:t>
            </w:r>
          </w:p>
        </w:tc>
        <w:tc>
          <w:tcPr>
            <w:tcW w:w="8519" w:type="dxa"/>
          </w:tcPr>
          <w:p w14:paraId="1C8F61DB" w14:textId="6D5B1744" w:rsidR="00AD793A" w:rsidRPr="009619B4" w:rsidRDefault="00084256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GeoGebra Interactive Simulations in Analytical Chemistry Education: Example of Lambert –Beer Law</w:t>
            </w:r>
          </w:p>
          <w:p w14:paraId="0DD79277" w14:textId="2563726A" w:rsidR="00AD793A" w:rsidRPr="009619B4" w:rsidRDefault="00084256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T</w:t>
            </w:r>
            <w:r w:rsidR="00946B53" w:rsidRPr="009619B4">
              <w:rPr>
                <w:i/>
                <w:sz w:val="20"/>
              </w:rPr>
              <w:t>.</w:t>
            </w:r>
            <w:r w:rsidRPr="009619B4">
              <w:rPr>
                <w:i/>
                <w:sz w:val="20"/>
              </w:rPr>
              <w:t xml:space="preserve"> Sekulić, V</w:t>
            </w:r>
            <w:r w:rsidR="00946B53" w:rsidRPr="009619B4">
              <w:rPr>
                <w:i/>
                <w:sz w:val="20"/>
              </w:rPr>
              <w:t>.</w:t>
            </w:r>
            <w:r w:rsidRPr="009619B4">
              <w:rPr>
                <w:i/>
                <w:sz w:val="20"/>
              </w:rPr>
              <w:t xml:space="preserve"> Stankov Jovanović, V</w:t>
            </w:r>
            <w:r w:rsidR="00946B53" w:rsidRPr="009619B4">
              <w:rPr>
                <w:i/>
                <w:sz w:val="20"/>
              </w:rPr>
              <w:t>.</w:t>
            </w:r>
            <w:r w:rsidRPr="009619B4">
              <w:rPr>
                <w:i/>
                <w:sz w:val="20"/>
              </w:rPr>
              <w:t xml:space="preserve"> Kostić</w:t>
            </w:r>
          </w:p>
        </w:tc>
        <w:tc>
          <w:tcPr>
            <w:tcW w:w="481" w:type="dxa"/>
          </w:tcPr>
          <w:p w14:paraId="221A86F2" w14:textId="6465413A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37E8DB5" w14:textId="77777777" w:rsidTr="007C7DA9">
        <w:trPr>
          <w:trHeight w:val="564"/>
        </w:trPr>
        <w:tc>
          <w:tcPr>
            <w:tcW w:w="908" w:type="dxa"/>
          </w:tcPr>
          <w:p w14:paraId="28133377" w14:textId="05D42059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II.8.</w:t>
            </w:r>
          </w:p>
        </w:tc>
        <w:tc>
          <w:tcPr>
            <w:tcW w:w="8519" w:type="dxa"/>
          </w:tcPr>
          <w:p w14:paraId="03AA19E7" w14:textId="1F13812A" w:rsidR="00946B53" w:rsidRPr="009619B4" w:rsidRDefault="00CA410F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CA410F">
              <w:rPr>
                <w:sz w:val="20"/>
              </w:rPr>
              <w:t>Benefits of Digitalization of Textbooks for Improving the Educational Process – A Case Study in the Republic of North Macedonia</w:t>
            </w:r>
          </w:p>
          <w:p w14:paraId="2FB052D7" w14:textId="04E1457F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D. </w:t>
            </w:r>
            <w:proofErr w:type="spellStart"/>
            <w:r w:rsidRPr="009619B4">
              <w:rPr>
                <w:i/>
                <w:sz w:val="20"/>
              </w:rPr>
              <w:t>Jovevski</w:t>
            </w:r>
            <w:proofErr w:type="spellEnd"/>
            <w:r w:rsidRPr="009619B4">
              <w:rPr>
                <w:i/>
                <w:sz w:val="20"/>
              </w:rPr>
              <w:t xml:space="preserve">, T. </w:t>
            </w:r>
            <w:proofErr w:type="spellStart"/>
            <w:r w:rsidRPr="009619B4">
              <w:rPr>
                <w:i/>
                <w:sz w:val="20"/>
              </w:rPr>
              <w:t>Pachemska</w:t>
            </w:r>
            <w:proofErr w:type="spellEnd"/>
            <w:r w:rsidRPr="009619B4">
              <w:rPr>
                <w:i/>
                <w:sz w:val="20"/>
              </w:rPr>
              <w:t>, A. Atanasova</w:t>
            </w:r>
          </w:p>
        </w:tc>
        <w:tc>
          <w:tcPr>
            <w:tcW w:w="481" w:type="dxa"/>
          </w:tcPr>
          <w:p w14:paraId="1A66C41F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2CC6E02" w14:textId="77777777" w:rsidTr="007C7DA9">
        <w:trPr>
          <w:trHeight w:val="564"/>
        </w:trPr>
        <w:tc>
          <w:tcPr>
            <w:tcW w:w="908" w:type="dxa"/>
          </w:tcPr>
          <w:p w14:paraId="3DD91106" w14:textId="1F6A3B87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II.9.</w:t>
            </w:r>
          </w:p>
        </w:tc>
        <w:tc>
          <w:tcPr>
            <w:tcW w:w="8519" w:type="dxa"/>
          </w:tcPr>
          <w:p w14:paraId="4B6EEA8C" w14:textId="6D1B8F19" w:rsidR="00946B53" w:rsidRPr="009619B4" w:rsidRDefault="00946B53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Educational Technology – Benefits and Drawbacks in Enhancing Knowledge Acquisition Efficiency</w:t>
            </w:r>
          </w:p>
          <w:p w14:paraId="7928CEC1" w14:textId="706E9D7A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Nikolić, L. </w:t>
            </w:r>
            <w:proofErr w:type="spellStart"/>
            <w:r w:rsidRPr="009619B4">
              <w:rPr>
                <w:i/>
                <w:sz w:val="20"/>
              </w:rPr>
              <w:t>Paunović</w:t>
            </w:r>
            <w:proofErr w:type="spellEnd"/>
            <w:r w:rsidRPr="009619B4">
              <w:rPr>
                <w:i/>
                <w:sz w:val="20"/>
              </w:rPr>
              <w:t>, N. Gojgić</w:t>
            </w:r>
          </w:p>
        </w:tc>
        <w:tc>
          <w:tcPr>
            <w:tcW w:w="481" w:type="dxa"/>
          </w:tcPr>
          <w:p w14:paraId="2D90B069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48D6D51" w14:textId="77777777" w:rsidTr="007C7DA9">
        <w:trPr>
          <w:trHeight w:val="564"/>
        </w:trPr>
        <w:tc>
          <w:tcPr>
            <w:tcW w:w="908" w:type="dxa"/>
          </w:tcPr>
          <w:p w14:paraId="17A50F9B" w14:textId="42EDF1F3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lastRenderedPageBreak/>
              <w:t>II.10.</w:t>
            </w:r>
          </w:p>
        </w:tc>
        <w:tc>
          <w:tcPr>
            <w:tcW w:w="8519" w:type="dxa"/>
          </w:tcPr>
          <w:p w14:paraId="32546EB9" w14:textId="153989D0" w:rsidR="00946B53" w:rsidRPr="009619B4" w:rsidRDefault="00946B53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Students’ Satisfaction with Online and Traditional Teaching</w:t>
            </w:r>
          </w:p>
          <w:p w14:paraId="6C2878A2" w14:textId="6ABA4C38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G. Rendulić Davidović, M. Damnjanović, V. Gluvakov</w:t>
            </w:r>
          </w:p>
        </w:tc>
        <w:tc>
          <w:tcPr>
            <w:tcW w:w="481" w:type="dxa"/>
          </w:tcPr>
          <w:p w14:paraId="67A8DF5A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F8B7423" w14:textId="77777777" w:rsidTr="007C7DA9">
        <w:trPr>
          <w:trHeight w:val="564"/>
        </w:trPr>
        <w:tc>
          <w:tcPr>
            <w:tcW w:w="908" w:type="dxa"/>
          </w:tcPr>
          <w:p w14:paraId="50A78C4C" w14:textId="1A88603E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II.11.</w:t>
            </w:r>
          </w:p>
        </w:tc>
        <w:tc>
          <w:tcPr>
            <w:tcW w:w="8519" w:type="dxa"/>
          </w:tcPr>
          <w:p w14:paraId="46BE3193" w14:textId="6FAA3D6D" w:rsidR="00946B53" w:rsidRPr="009619B4" w:rsidRDefault="00946B53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Predictive Model for Early Detection of Students with Difficulties in Online Learning</w:t>
            </w:r>
          </w:p>
          <w:p w14:paraId="0980B8CF" w14:textId="5C1F7127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K. Mitrović, D. Stojić, M. Janjić</w:t>
            </w:r>
          </w:p>
        </w:tc>
        <w:tc>
          <w:tcPr>
            <w:tcW w:w="481" w:type="dxa"/>
          </w:tcPr>
          <w:p w14:paraId="2A3E9FF6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6F96A94" w14:textId="77777777" w:rsidTr="007C7DA9">
        <w:trPr>
          <w:trHeight w:val="564"/>
        </w:trPr>
        <w:tc>
          <w:tcPr>
            <w:tcW w:w="908" w:type="dxa"/>
          </w:tcPr>
          <w:p w14:paraId="11907B48" w14:textId="648B4866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II.12.</w:t>
            </w:r>
          </w:p>
        </w:tc>
        <w:tc>
          <w:tcPr>
            <w:tcW w:w="8519" w:type="dxa"/>
          </w:tcPr>
          <w:p w14:paraId="6ED6444F" w14:textId="03BF5B3C" w:rsidR="00946B53" w:rsidRPr="009619B4" w:rsidRDefault="00946B53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The Influence of Instagram Promotions on Young People's Purchasing Decisions: A Study on Persuasion, Credibility, and Influencer Impact</w:t>
            </w:r>
          </w:p>
          <w:p w14:paraId="2D076BA8" w14:textId="6CF2584E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I. </w:t>
            </w:r>
            <w:proofErr w:type="spellStart"/>
            <w:r w:rsidRPr="009619B4">
              <w:rPr>
                <w:i/>
                <w:sz w:val="20"/>
              </w:rPr>
              <w:t>Krsmanović</w:t>
            </w:r>
            <w:proofErr w:type="spellEnd"/>
            <w:r w:rsidRPr="009619B4">
              <w:rPr>
                <w:i/>
                <w:sz w:val="20"/>
              </w:rPr>
              <w:t xml:space="preserve">, T. </w:t>
            </w:r>
            <w:proofErr w:type="spellStart"/>
            <w:r w:rsidRPr="009619B4">
              <w:rPr>
                <w:i/>
                <w:sz w:val="20"/>
              </w:rPr>
              <w:t>Urošević</w:t>
            </w:r>
            <w:proofErr w:type="spellEnd"/>
            <w:r w:rsidRPr="009619B4">
              <w:rPr>
                <w:i/>
                <w:sz w:val="20"/>
              </w:rPr>
              <w:t>, A. Nikitović</w:t>
            </w:r>
          </w:p>
        </w:tc>
        <w:tc>
          <w:tcPr>
            <w:tcW w:w="481" w:type="dxa"/>
          </w:tcPr>
          <w:p w14:paraId="10B9E7AC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038CAEBC" w14:textId="77777777" w:rsidTr="007C7DA9">
        <w:trPr>
          <w:trHeight w:val="564"/>
        </w:trPr>
        <w:tc>
          <w:tcPr>
            <w:tcW w:w="908" w:type="dxa"/>
          </w:tcPr>
          <w:p w14:paraId="697A9956" w14:textId="42B992E6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II.13.</w:t>
            </w:r>
          </w:p>
        </w:tc>
        <w:tc>
          <w:tcPr>
            <w:tcW w:w="8519" w:type="dxa"/>
          </w:tcPr>
          <w:p w14:paraId="1F5975D3" w14:textId="6BEF2C1C" w:rsidR="00946B53" w:rsidRPr="009619B4" w:rsidRDefault="00DF6A49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DF6A49">
              <w:rPr>
                <w:sz w:val="20"/>
              </w:rPr>
              <w:t>Digital Dialogue in Practice: Statistical Analysis of Teacher and Student Activities by Time and Number of Interactions</w:t>
            </w:r>
          </w:p>
          <w:p w14:paraId="4609E39D" w14:textId="0B325AA5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</w:t>
            </w:r>
            <w:proofErr w:type="spellStart"/>
            <w:r w:rsidRPr="009619B4">
              <w:rPr>
                <w:i/>
                <w:sz w:val="20"/>
              </w:rPr>
              <w:t>Ranđelović</w:t>
            </w:r>
            <w:proofErr w:type="spellEnd"/>
            <w:r w:rsidRPr="009619B4">
              <w:rPr>
                <w:i/>
                <w:sz w:val="20"/>
              </w:rPr>
              <w:t xml:space="preserve">, R. Jevtić, </w:t>
            </w:r>
            <w:proofErr w:type="spellStart"/>
            <w:r w:rsidRPr="009619B4">
              <w:rPr>
                <w:i/>
                <w:sz w:val="20"/>
              </w:rPr>
              <w:t>Lj</w:t>
            </w:r>
            <w:proofErr w:type="spellEnd"/>
            <w:r w:rsidRPr="009619B4">
              <w:rPr>
                <w:i/>
                <w:sz w:val="20"/>
              </w:rPr>
              <w:t xml:space="preserve">. </w:t>
            </w:r>
            <w:proofErr w:type="spellStart"/>
            <w:r w:rsidRPr="009619B4">
              <w:rPr>
                <w:i/>
                <w:sz w:val="20"/>
              </w:rPr>
              <w:t>Stanojević</w:t>
            </w:r>
            <w:proofErr w:type="spellEnd"/>
          </w:p>
        </w:tc>
        <w:tc>
          <w:tcPr>
            <w:tcW w:w="481" w:type="dxa"/>
          </w:tcPr>
          <w:p w14:paraId="046DCE36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BDE54B0" w14:textId="77777777" w:rsidTr="007C7DA9">
        <w:trPr>
          <w:trHeight w:val="564"/>
        </w:trPr>
        <w:tc>
          <w:tcPr>
            <w:tcW w:w="908" w:type="dxa"/>
          </w:tcPr>
          <w:p w14:paraId="47180FDA" w14:textId="75913498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II.14.</w:t>
            </w:r>
          </w:p>
        </w:tc>
        <w:tc>
          <w:tcPr>
            <w:tcW w:w="8519" w:type="dxa"/>
          </w:tcPr>
          <w:p w14:paraId="012508D3" w14:textId="29E352BF" w:rsidR="00946B53" w:rsidRPr="009619B4" w:rsidRDefault="00B3560E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B3560E">
              <w:rPr>
                <w:sz w:val="20"/>
              </w:rPr>
              <w:t>The Pixel Art as Computer Graphics Artistic Expression in Digital Games</w:t>
            </w:r>
          </w:p>
          <w:p w14:paraId="04D025FA" w14:textId="3B4C8724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V. Aleksić, V. </w:t>
            </w:r>
            <w:proofErr w:type="spellStart"/>
            <w:r w:rsidRPr="009619B4">
              <w:rPr>
                <w:i/>
                <w:sz w:val="20"/>
              </w:rPr>
              <w:t>Simeunović</w:t>
            </w:r>
            <w:proofErr w:type="spellEnd"/>
          </w:p>
        </w:tc>
        <w:tc>
          <w:tcPr>
            <w:tcW w:w="481" w:type="dxa"/>
          </w:tcPr>
          <w:p w14:paraId="404D9873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0525BA44" w14:textId="77777777" w:rsidTr="007C7DA9">
        <w:trPr>
          <w:trHeight w:val="564"/>
        </w:trPr>
        <w:tc>
          <w:tcPr>
            <w:tcW w:w="908" w:type="dxa"/>
          </w:tcPr>
          <w:p w14:paraId="1B63EDE2" w14:textId="7BFBD308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II.15.</w:t>
            </w:r>
          </w:p>
        </w:tc>
        <w:tc>
          <w:tcPr>
            <w:tcW w:w="8519" w:type="dxa"/>
          </w:tcPr>
          <w:p w14:paraId="63A9BA03" w14:textId="2E2645C9" w:rsidR="00946B53" w:rsidRPr="009619B4" w:rsidRDefault="006264CD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6264CD">
              <w:rPr>
                <w:sz w:val="20"/>
              </w:rPr>
              <w:t>Using Artificial Intelligence Concepts to Design Non-Playable Characters in Road Traffic Safety Games</w:t>
            </w:r>
          </w:p>
          <w:p w14:paraId="0151E6CD" w14:textId="46372E7E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V. Aleksić</w:t>
            </w:r>
          </w:p>
        </w:tc>
        <w:tc>
          <w:tcPr>
            <w:tcW w:w="481" w:type="dxa"/>
          </w:tcPr>
          <w:p w14:paraId="3E0FF48E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0E01A451" w14:textId="77777777" w:rsidTr="007C7DA9">
        <w:trPr>
          <w:trHeight w:val="564"/>
        </w:trPr>
        <w:tc>
          <w:tcPr>
            <w:tcW w:w="908" w:type="dxa"/>
          </w:tcPr>
          <w:p w14:paraId="13677702" w14:textId="016EAB51" w:rsidR="00946B53" w:rsidRPr="009619B4" w:rsidRDefault="00946B53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II.16.</w:t>
            </w:r>
          </w:p>
        </w:tc>
        <w:tc>
          <w:tcPr>
            <w:tcW w:w="8519" w:type="dxa"/>
          </w:tcPr>
          <w:p w14:paraId="034D32F7" w14:textId="450FB1CA" w:rsidR="00946B53" w:rsidRPr="009619B4" w:rsidRDefault="00946B53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 xml:space="preserve">A New Curriculum-Oriented 5G </w:t>
            </w:r>
            <w:proofErr w:type="spellStart"/>
            <w:r w:rsidRPr="009619B4">
              <w:rPr>
                <w:sz w:val="20"/>
              </w:rPr>
              <w:t>ICon</w:t>
            </w:r>
            <w:proofErr w:type="spellEnd"/>
            <w:r w:rsidRPr="009619B4">
              <w:rPr>
                <w:sz w:val="20"/>
              </w:rPr>
              <w:t xml:space="preserve"> Platform: Lab Exercises and Projects</w:t>
            </w:r>
          </w:p>
          <w:p w14:paraId="43A8D9CA" w14:textId="50E275EE" w:rsidR="00946B53" w:rsidRPr="009619B4" w:rsidRDefault="00946B53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V. </w:t>
            </w:r>
            <w:proofErr w:type="spellStart"/>
            <w:r w:rsidRPr="009619B4">
              <w:rPr>
                <w:i/>
                <w:sz w:val="20"/>
              </w:rPr>
              <w:t>Pantović</w:t>
            </w:r>
            <w:proofErr w:type="spellEnd"/>
            <w:r w:rsidRPr="009619B4">
              <w:rPr>
                <w:i/>
                <w:sz w:val="20"/>
              </w:rPr>
              <w:t>, D. Milovanović</w:t>
            </w:r>
          </w:p>
        </w:tc>
        <w:tc>
          <w:tcPr>
            <w:tcW w:w="481" w:type="dxa"/>
          </w:tcPr>
          <w:p w14:paraId="3FB7ECBB" w14:textId="77777777" w:rsidR="00946B53" w:rsidRPr="009619B4" w:rsidRDefault="00946B53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5373231" w14:textId="77777777" w:rsidTr="007C7DA9">
        <w:trPr>
          <w:trHeight w:val="564"/>
        </w:trPr>
        <w:tc>
          <w:tcPr>
            <w:tcW w:w="9427" w:type="dxa"/>
            <w:gridSpan w:val="2"/>
            <w:vAlign w:val="center"/>
          </w:tcPr>
          <w:p w14:paraId="6DED31D9" w14:textId="077FA585" w:rsidR="00AD793A" w:rsidRPr="009619B4" w:rsidRDefault="00AD793A" w:rsidP="00946B53">
            <w:pPr>
              <w:pStyle w:val="TableParagraph"/>
              <w:spacing w:before="360" w:after="120" w:line="259" w:lineRule="auto"/>
              <w:ind w:left="0"/>
              <w:rPr>
                <w:sz w:val="20"/>
              </w:rPr>
            </w:pPr>
            <w:r w:rsidRPr="009619B4">
              <w:rPr>
                <w:b/>
              </w:rPr>
              <w:t>Session III: Engineering Education and Practice</w:t>
            </w:r>
          </w:p>
        </w:tc>
        <w:tc>
          <w:tcPr>
            <w:tcW w:w="481" w:type="dxa"/>
            <w:vAlign w:val="center"/>
          </w:tcPr>
          <w:p w14:paraId="3F9E412D" w14:textId="6982EC75" w:rsidR="00AD793A" w:rsidRPr="009619B4" w:rsidRDefault="00AD793A" w:rsidP="00946B53">
            <w:pPr>
              <w:pStyle w:val="TableParagraph"/>
              <w:spacing w:before="360" w:after="120" w:line="259" w:lineRule="auto"/>
              <w:ind w:left="0" w:right="51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8ABCC5F" w14:textId="77777777" w:rsidTr="007C7DA9">
        <w:trPr>
          <w:trHeight w:val="564"/>
        </w:trPr>
        <w:tc>
          <w:tcPr>
            <w:tcW w:w="908" w:type="dxa"/>
          </w:tcPr>
          <w:p w14:paraId="71EC84B4" w14:textId="7DFFBD6C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III.1.</w:t>
            </w:r>
          </w:p>
        </w:tc>
        <w:tc>
          <w:tcPr>
            <w:tcW w:w="8519" w:type="dxa"/>
          </w:tcPr>
          <w:p w14:paraId="4E742EC2" w14:textId="5D02743F" w:rsidR="00AD793A" w:rsidRPr="009619B4" w:rsidRDefault="00DF6A49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DF6A49">
              <w:rPr>
                <w:sz w:val="20"/>
              </w:rPr>
              <w:t>Modeling and Simulation of CNC Feed System Using MATLAB/Simulink Software Package</w:t>
            </w:r>
          </w:p>
          <w:p w14:paraId="19ABD971" w14:textId="03B5B72C" w:rsidR="00AD793A" w:rsidRPr="009619B4" w:rsidRDefault="00813E4C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N. </w:t>
            </w:r>
            <w:proofErr w:type="spellStart"/>
            <w:r w:rsidRPr="009619B4">
              <w:rPr>
                <w:i/>
                <w:sz w:val="20"/>
              </w:rPr>
              <w:t>Dučić</w:t>
            </w:r>
            <w:proofErr w:type="spellEnd"/>
            <w:r w:rsidRPr="009619B4">
              <w:rPr>
                <w:i/>
                <w:sz w:val="20"/>
              </w:rPr>
              <w:t xml:space="preserve">, G. Dragović, I. </w:t>
            </w:r>
            <w:proofErr w:type="spellStart"/>
            <w:r w:rsidRPr="009619B4">
              <w:rPr>
                <w:i/>
                <w:sz w:val="20"/>
              </w:rPr>
              <w:t>Milićević</w:t>
            </w:r>
            <w:proofErr w:type="spellEnd"/>
            <w:r w:rsidRPr="009619B4">
              <w:rPr>
                <w:i/>
                <w:sz w:val="20"/>
              </w:rPr>
              <w:t>, V. Vujičić</w:t>
            </w:r>
          </w:p>
        </w:tc>
        <w:tc>
          <w:tcPr>
            <w:tcW w:w="481" w:type="dxa"/>
          </w:tcPr>
          <w:p w14:paraId="70C174D4" w14:textId="7D351E0F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DBD3525" w14:textId="77777777" w:rsidTr="007C7DA9">
        <w:trPr>
          <w:trHeight w:val="564"/>
        </w:trPr>
        <w:tc>
          <w:tcPr>
            <w:tcW w:w="908" w:type="dxa"/>
          </w:tcPr>
          <w:p w14:paraId="48F3FFBB" w14:textId="5712D8CF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III.2.</w:t>
            </w:r>
          </w:p>
        </w:tc>
        <w:tc>
          <w:tcPr>
            <w:tcW w:w="8519" w:type="dxa"/>
          </w:tcPr>
          <w:p w14:paraId="667AED36" w14:textId="169648BE" w:rsidR="00AD793A" w:rsidRPr="009619B4" w:rsidRDefault="00621FB5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621FB5">
              <w:rPr>
                <w:sz w:val="20"/>
              </w:rPr>
              <w:t xml:space="preserve">Computational Analysis and Simulation of Geiger-Müller Counter Instrument </w:t>
            </w:r>
            <w:r>
              <w:rPr>
                <w:sz w:val="20"/>
              </w:rPr>
              <w:br/>
            </w:r>
            <w:r w:rsidRPr="00621FB5">
              <w:rPr>
                <w:sz w:val="20"/>
              </w:rPr>
              <w:t>F-factor Using Wolfram Mathematica Software: Case Study of LARA 10 as integrated part of Radiation Laboratory LR-M2</w:t>
            </w:r>
          </w:p>
          <w:p w14:paraId="53A67F7A" w14:textId="56233CC9" w:rsidR="00AD793A" w:rsidRPr="009619B4" w:rsidRDefault="00813E4C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M. Lukovi</w:t>
            </w:r>
            <w:r w:rsidR="009C4F95">
              <w:rPr>
                <w:i/>
                <w:sz w:val="20"/>
              </w:rPr>
              <w:t>ć</w:t>
            </w:r>
            <w:r w:rsidRPr="009619B4">
              <w:rPr>
                <w:i/>
                <w:sz w:val="20"/>
              </w:rPr>
              <w:t>, V. Lukovi</w:t>
            </w:r>
            <w:r w:rsidR="009C4F95">
              <w:rPr>
                <w:i/>
                <w:sz w:val="20"/>
              </w:rPr>
              <w:t>ć</w:t>
            </w:r>
            <w:r w:rsidRPr="009619B4">
              <w:rPr>
                <w:i/>
                <w:sz w:val="20"/>
              </w:rPr>
              <w:t xml:space="preserve">, M. Knežević, D. </w:t>
            </w:r>
            <w:proofErr w:type="spellStart"/>
            <w:r w:rsidRPr="009619B4">
              <w:rPr>
                <w:i/>
                <w:sz w:val="20"/>
              </w:rPr>
              <w:t>Miljanić</w:t>
            </w:r>
            <w:proofErr w:type="spellEnd"/>
          </w:p>
        </w:tc>
        <w:tc>
          <w:tcPr>
            <w:tcW w:w="481" w:type="dxa"/>
          </w:tcPr>
          <w:p w14:paraId="35753D4B" w14:textId="029F72B4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CCD93C7" w14:textId="77777777" w:rsidTr="007C7DA9">
        <w:trPr>
          <w:trHeight w:val="564"/>
        </w:trPr>
        <w:tc>
          <w:tcPr>
            <w:tcW w:w="908" w:type="dxa"/>
          </w:tcPr>
          <w:p w14:paraId="4B424908" w14:textId="091471B7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III.3.</w:t>
            </w:r>
          </w:p>
        </w:tc>
        <w:tc>
          <w:tcPr>
            <w:tcW w:w="8519" w:type="dxa"/>
          </w:tcPr>
          <w:p w14:paraId="1CD6C44F" w14:textId="673EA100" w:rsidR="00AD793A" w:rsidRPr="009619B4" w:rsidRDefault="00DF6A49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DF6A49">
              <w:rPr>
                <w:sz w:val="20"/>
              </w:rPr>
              <w:t>Mathcad PTC Software Towards IM Static/Dynamic Characteristics Simulation</w:t>
            </w:r>
          </w:p>
          <w:p w14:paraId="48F893D8" w14:textId="76F9D439" w:rsidR="00AD793A" w:rsidRPr="009619B4" w:rsidRDefault="00813E4C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</w:t>
            </w:r>
            <w:proofErr w:type="spellStart"/>
            <w:r w:rsidRPr="009619B4">
              <w:rPr>
                <w:i/>
                <w:sz w:val="20"/>
              </w:rPr>
              <w:t>Rosić</w:t>
            </w:r>
            <w:proofErr w:type="spellEnd"/>
            <w:r w:rsidRPr="009619B4">
              <w:rPr>
                <w:i/>
                <w:sz w:val="20"/>
              </w:rPr>
              <w:t>, J. Radaković</w:t>
            </w:r>
          </w:p>
        </w:tc>
        <w:tc>
          <w:tcPr>
            <w:tcW w:w="481" w:type="dxa"/>
          </w:tcPr>
          <w:p w14:paraId="034C9A71" w14:textId="5181D852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CC4B257" w14:textId="77777777" w:rsidTr="007C7DA9">
        <w:trPr>
          <w:trHeight w:val="564"/>
        </w:trPr>
        <w:tc>
          <w:tcPr>
            <w:tcW w:w="908" w:type="dxa"/>
          </w:tcPr>
          <w:p w14:paraId="2C0C0B1E" w14:textId="705B3E43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III.4.</w:t>
            </w:r>
          </w:p>
        </w:tc>
        <w:tc>
          <w:tcPr>
            <w:tcW w:w="8519" w:type="dxa"/>
          </w:tcPr>
          <w:p w14:paraId="0A262F7C" w14:textId="5C942AF6" w:rsidR="00AD793A" w:rsidRPr="009619B4" w:rsidRDefault="00813E4C" w:rsidP="00F978BA">
            <w:pPr>
              <w:pStyle w:val="TableParagraph"/>
              <w:spacing w:before="60" w:line="259" w:lineRule="auto"/>
              <w:rPr>
                <w:spacing w:val="-2"/>
                <w:sz w:val="20"/>
              </w:rPr>
            </w:pPr>
            <w:r w:rsidRPr="009619B4">
              <w:rPr>
                <w:spacing w:val="-2"/>
                <w:sz w:val="20"/>
              </w:rPr>
              <w:t>Modeling and Analysis of an Aquifer System to Enhance Teaching in Control Systems</w:t>
            </w:r>
          </w:p>
          <w:p w14:paraId="651347ED" w14:textId="552FD68A" w:rsidR="00AD793A" w:rsidRPr="009619B4" w:rsidRDefault="00813E4C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S. Antić, A. Milovanović</w:t>
            </w:r>
          </w:p>
        </w:tc>
        <w:tc>
          <w:tcPr>
            <w:tcW w:w="481" w:type="dxa"/>
          </w:tcPr>
          <w:p w14:paraId="2FBB3A9F" w14:textId="49CC7443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3781E47" w14:textId="77777777" w:rsidTr="007C7DA9">
        <w:trPr>
          <w:trHeight w:val="564"/>
        </w:trPr>
        <w:tc>
          <w:tcPr>
            <w:tcW w:w="908" w:type="dxa"/>
          </w:tcPr>
          <w:p w14:paraId="622E2C22" w14:textId="777086CC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III.5.</w:t>
            </w:r>
          </w:p>
        </w:tc>
        <w:tc>
          <w:tcPr>
            <w:tcW w:w="8519" w:type="dxa"/>
          </w:tcPr>
          <w:p w14:paraId="53B976E7" w14:textId="679CBFC1" w:rsidR="00AD793A" w:rsidRPr="009619B4" w:rsidRDefault="007374CF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7374CF">
              <w:rPr>
                <w:sz w:val="20"/>
              </w:rPr>
              <w:t>Project-Based Learning: Synthesis of Theory and Practice Through Interdisciplinary Projects</w:t>
            </w:r>
          </w:p>
          <w:p w14:paraId="206002F3" w14:textId="488CB4C8" w:rsidR="00AD793A" w:rsidRPr="009619B4" w:rsidRDefault="00CD0417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Božić, V. Vujičić, S. </w:t>
            </w:r>
            <w:proofErr w:type="spellStart"/>
            <w:r w:rsidRPr="009619B4">
              <w:rPr>
                <w:i/>
                <w:sz w:val="20"/>
              </w:rPr>
              <w:t>Ćurčić</w:t>
            </w:r>
            <w:proofErr w:type="spellEnd"/>
            <w:r w:rsidRPr="009619B4">
              <w:rPr>
                <w:i/>
                <w:sz w:val="20"/>
              </w:rPr>
              <w:t xml:space="preserve">, M. Popović, M. </w:t>
            </w:r>
            <w:proofErr w:type="spellStart"/>
            <w:r w:rsidRPr="009619B4">
              <w:rPr>
                <w:i/>
                <w:sz w:val="20"/>
              </w:rPr>
              <w:t>Vesković</w:t>
            </w:r>
            <w:proofErr w:type="spellEnd"/>
            <w:r w:rsidRPr="009619B4">
              <w:rPr>
                <w:i/>
                <w:sz w:val="20"/>
              </w:rPr>
              <w:t xml:space="preserve">, U. Pešovič, N. </w:t>
            </w:r>
            <w:proofErr w:type="spellStart"/>
            <w:r w:rsidRPr="009619B4">
              <w:rPr>
                <w:i/>
                <w:sz w:val="20"/>
              </w:rPr>
              <w:t>Dučić</w:t>
            </w:r>
            <w:proofErr w:type="spellEnd"/>
          </w:p>
        </w:tc>
        <w:tc>
          <w:tcPr>
            <w:tcW w:w="481" w:type="dxa"/>
          </w:tcPr>
          <w:p w14:paraId="1E5DE71E" w14:textId="4F971E38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993EA22" w14:textId="77777777" w:rsidTr="007C7DA9">
        <w:trPr>
          <w:trHeight w:val="564"/>
        </w:trPr>
        <w:tc>
          <w:tcPr>
            <w:tcW w:w="908" w:type="dxa"/>
          </w:tcPr>
          <w:p w14:paraId="589F4234" w14:textId="32F0470E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III.6.</w:t>
            </w:r>
          </w:p>
        </w:tc>
        <w:tc>
          <w:tcPr>
            <w:tcW w:w="8519" w:type="dxa"/>
          </w:tcPr>
          <w:p w14:paraId="3B6BB287" w14:textId="5AF65484" w:rsidR="00AD793A" w:rsidRPr="009619B4" w:rsidRDefault="007374CF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7374CF">
              <w:rPr>
                <w:sz w:val="20"/>
              </w:rPr>
              <w:t>PLM Education: The State of the Art and Future Trends</w:t>
            </w:r>
          </w:p>
          <w:p w14:paraId="70BBA4A5" w14:textId="48946FF4" w:rsidR="00AD793A" w:rsidRPr="009619B4" w:rsidRDefault="009128DB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S. </w:t>
            </w:r>
            <w:proofErr w:type="spellStart"/>
            <w:r w:rsidRPr="009619B4">
              <w:rPr>
                <w:i/>
                <w:sz w:val="20"/>
              </w:rPr>
              <w:t>Puzović</w:t>
            </w:r>
            <w:proofErr w:type="spellEnd"/>
            <w:r w:rsidRPr="009619B4">
              <w:rPr>
                <w:i/>
                <w:sz w:val="20"/>
              </w:rPr>
              <w:t>, J. Vesi</w:t>
            </w:r>
            <w:r w:rsidR="009660E0">
              <w:rPr>
                <w:i/>
                <w:sz w:val="20"/>
                <w:lang w:val="sr-Latn-RS"/>
              </w:rPr>
              <w:t>ć</w:t>
            </w:r>
            <w:r w:rsidRPr="009619B4">
              <w:rPr>
                <w:i/>
                <w:sz w:val="20"/>
              </w:rPr>
              <w:t xml:space="preserve"> </w:t>
            </w:r>
            <w:proofErr w:type="spellStart"/>
            <w:r w:rsidRPr="009619B4">
              <w:rPr>
                <w:i/>
                <w:sz w:val="20"/>
              </w:rPr>
              <w:t>Vasović</w:t>
            </w:r>
            <w:proofErr w:type="spellEnd"/>
            <w:r w:rsidRPr="009619B4">
              <w:rPr>
                <w:i/>
                <w:sz w:val="20"/>
              </w:rPr>
              <w:t xml:space="preserve">, V. </w:t>
            </w:r>
            <w:proofErr w:type="spellStart"/>
            <w:r w:rsidRPr="009619B4">
              <w:rPr>
                <w:i/>
                <w:sz w:val="20"/>
              </w:rPr>
              <w:t>Paunović</w:t>
            </w:r>
            <w:proofErr w:type="spellEnd"/>
          </w:p>
        </w:tc>
        <w:tc>
          <w:tcPr>
            <w:tcW w:w="481" w:type="dxa"/>
          </w:tcPr>
          <w:p w14:paraId="69A85363" w14:textId="35677C4D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E8043F8" w14:textId="77777777" w:rsidTr="007C7DA9">
        <w:trPr>
          <w:trHeight w:val="564"/>
        </w:trPr>
        <w:tc>
          <w:tcPr>
            <w:tcW w:w="908" w:type="dxa"/>
          </w:tcPr>
          <w:p w14:paraId="420C8794" w14:textId="46E2C32B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III.7.</w:t>
            </w:r>
          </w:p>
        </w:tc>
        <w:tc>
          <w:tcPr>
            <w:tcW w:w="8519" w:type="dxa"/>
          </w:tcPr>
          <w:p w14:paraId="54609596" w14:textId="60126711" w:rsidR="00AD793A" w:rsidRPr="009619B4" w:rsidRDefault="00C075B6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C075B6">
              <w:rPr>
                <w:sz w:val="20"/>
              </w:rPr>
              <w:t>Application of Educational Software Packages for MRP Data Processing</w:t>
            </w:r>
          </w:p>
          <w:p w14:paraId="75BA0A36" w14:textId="55CD0956" w:rsidR="00AD793A" w:rsidRPr="009619B4" w:rsidRDefault="009128DB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J. Jovanović, D. Perišić</w:t>
            </w:r>
          </w:p>
        </w:tc>
        <w:tc>
          <w:tcPr>
            <w:tcW w:w="481" w:type="dxa"/>
          </w:tcPr>
          <w:p w14:paraId="7D26A476" w14:textId="7786B872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3F8953D" w14:textId="77777777" w:rsidTr="007C7DA9">
        <w:trPr>
          <w:trHeight w:val="564"/>
        </w:trPr>
        <w:tc>
          <w:tcPr>
            <w:tcW w:w="908" w:type="dxa"/>
          </w:tcPr>
          <w:p w14:paraId="4F033EEA" w14:textId="046635B8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III.8.</w:t>
            </w:r>
          </w:p>
        </w:tc>
        <w:tc>
          <w:tcPr>
            <w:tcW w:w="8519" w:type="dxa"/>
          </w:tcPr>
          <w:p w14:paraId="709E7422" w14:textId="3E396B42" w:rsidR="00AD793A" w:rsidRPr="009619B4" w:rsidRDefault="00480F4A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480F4A">
              <w:rPr>
                <w:sz w:val="20"/>
              </w:rPr>
              <w:t xml:space="preserve">Technical Drawing in Engineering Education: Tool for Engineers’ </w:t>
            </w:r>
            <w:r w:rsidR="009F7F44">
              <w:rPr>
                <w:sz w:val="20"/>
              </w:rPr>
              <w:t>C</w:t>
            </w:r>
            <w:r w:rsidRPr="00480F4A">
              <w:rPr>
                <w:sz w:val="20"/>
              </w:rPr>
              <w:t>ommunication, Design and Ability Development</w:t>
            </w:r>
          </w:p>
          <w:p w14:paraId="4A9179C3" w14:textId="3F59BAC9" w:rsidR="00AD793A" w:rsidRPr="009619B4" w:rsidRDefault="009128DB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J. </w:t>
            </w:r>
            <w:proofErr w:type="spellStart"/>
            <w:r w:rsidRPr="009619B4">
              <w:rPr>
                <w:i/>
                <w:sz w:val="20"/>
              </w:rPr>
              <w:t>Baralić</w:t>
            </w:r>
            <w:proofErr w:type="spellEnd"/>
            <w:r w:rsidRPr="009619B4">
              <w:rPr>
                <w:i/>
                <w:sz w:val="20"/>
              </w:rPr>
              <w:t xml:space="preserve">, D. Bjekić  </w:t>
            </w:r>
          </w:p>
        </w:tc>
        <w:tc>
          <w:tcPr>
            <w:tcW w:w="481" w:type="dxa"/>
          </w:tcPr>
          <w:p w14:paraId="49F9171D" w14:textId="2083BB19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1783D55" w14:textId="77777777" w:rsidTr="007C7DA9">
        <w:trPr>
          <w:trHeight w:val="564"/>
        </w:trPr>
        <w:tc>
          <w:tcPr>
            <w:tcW w:w="908" w:type="dxa"/>
          </w:tcPr>
          <w:p w14:paraId="6ECCD7FF" w14:textId="6027994D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III.9.</w:t>
            </w:r>
          </w:p>
        </w:tc>
        <w:tc>
          <w:tcPr>
            <w:tcW w:w="8519" w:type="dxa"/>
          </w:tcPr>
          <w:p w14:paraId="0FCE5953" w14:textId="60386A8E" w:rsidR="00AD793A" w:rsidRPr="009619B4" w:rsidRDefault="00480F4A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480F4A">
              <w:rPr>
                <w:sz w:val="20"/>
              </w:rPr>
              <w:t>Creating the Flipped Classroom in the Course Engineering Graphics</w:t>
            </w:r>
          </w:p>
          <w:p w14:paraId="438751FD" w14:textId="59220618" w:rsidR="00AD793A" w:rsidRPr="009619B4" w:rsidRDefault="00FA678F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A. Mitrović, M. Radović, A. Jovičić, A. Nikitović</w:t>
            </w:r>
          </w:p>
        </w:tc>
        <w:tc>
          <w:tcPr>
            <w:tcW w:w="481" w:type="dxa"/>
          </w:tcPr>
          <w:p w14:paraId="39613698" w14:textId="0F40345C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CBD6F82" w14:textId="77777777" w:rsidTr="007C7DA9">
        <w:trPr>
          <w:trHeight w:val="564"/>
        </w:trPr>
        <w:tc>
          <w:tcPr>
            <w:tcW w:w="908" w:type="dxa"/>
          </w:tcPr>
          <w:p w14:paraId="11FF570C" w14:textId="6A31076C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III.10.</w:t>
            </w:r>
          </w:p>
        </w:tc>
        <w:tc>
          <w:tcPr>
            <w:tcW w:w="8519" w:type="dxa"/>
          </w:tcPr>
          <w:p w14:paraId="5839D2C0" w14:textId="7D07D02D" w:rsidR="00AD793A" w:rsidRPr="009619B4" w:rsidRDefault="00FA678F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Digital Analysis of Traffic in the Port of Split during the COVID-19 Pandemic: A Numerical Study for Technical Education</w:t>
            </w:r>
          </w:p>
          <w:p w14:paraId="0BBB1D29" w14:textId="0A4184E4" w:rsidR="00AD793A" w:rsidRPr="009619B4" w:rsidRDefault="00FA678F" w:rsidP="009660E0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T. </w:t>
            </w:r>
            <w:proofErr w:type="spellStart"/>
            <w:r w:rsidRPr="009619B4">
              <w:rPr>
                <w:i/>
                <w:sz w:val="20"/>
              </w:rPr>
              <w:t>Stanivuk</w:t>
            </w:r>
            <w:proofErr w:type="spellEnd"/>
            <w:r w:rsidRPr="009619B4">
              <w:rPr>
                <w:i/>
                <w:sz w:val="20"/>
              </w:rPr>
              <w:t xml:space="preserve">, </w:t>
            </w:r>
            <w:r w:rsidR="009660E0" w:rsidRPr="009660E0">
              <w:rPr>
                <w:i/>
                <w:sz w:val="20"/>
              </w:rPr>
              <w:t>B</w:t>
            </w:r>
            <w:r w:rsidR="009660E0">
              <w:rPr>
                <w:i/>
                <w:sz w:val="20"/>
              </w:rPr>
              <w:t>.</w:t>
            </w:r>
            <w:r w:rsidR="009660E0" w:rsidRPr="009660E0">
              <w:rPr>
                <w:i/>
                <w:sz w:val="20"/>
              </w:rPr>
              <w:t xml:space="preserve"> Lalić, M</w:t>
            </w:r>
            <w:r w:rsidR="009660E0">
              <w:rPr>
                <w:i/>
                <w:sz w:val="20"/>
              </w:rPr>
              <w:t>.</w:t>
            </w:r>
            <w:r w:rsidR="009660E0" w:rsidRPr="009660E0">
              <w:rPr>
                <w:i/>
                <w:sz w:val="20"/>
              </w:rPr>
              <w:t xml:space="preserve"> Čović</w:t>
            </w:r>
            <w:r w:rsidR="009660E0">
              <w:rPr>
                <w:i/>
                <w:sz w:val="20"/>
              </w:rPr>
              <w:t>,</w:t>
            </w:r>
            <w:r w:rsidR="009660E0" w:rsidRPr="009660E0">
              <w:rPr>
                <w:i/>
                <w:sz w:val="20"/>
              </w:rPr>
              <w:t xml:space="preserve"> L</w:t>
            </w:r>
            <w:r w:rsidR="009660E0">
              <w:rPr>
                <w:i/>
                <w:sz w:val="20"/>
              </w:rPr>
              <w:t>.</w:t>
            </w:r>
            <w:r w:rsidR="009660E0" w:rsidRPr="009660E0">
              <w:rPr>
                <w:i/>
                <w:sz w:val="20"/>
              </w:rPr>
              <w:t xml:space="preserve"> </w:t>
            </w:r>
            <w:proofErr w:type="spellStart"/>
            <w:r w:rsidR="009660E0" w:rsidRPr="009660E0">
              <w:rPr>
                <w:i/>
                <w:sz w:val="20"/>
              </w:rPr>
              <w:t>Stazić</w:t>
            </w:r>
            <w:proofErr w:type="spellEnd"/>
          </w:p>
        </w:tc>
        <w:tc>
          <w:tcPr>
            <w:tcW w:w="481" w:type="dxa"/>
          </w:tcPr>
          <w:p w14:paraId="245A7168" w14:textId="6CEBBBAA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F2235CC" w14:textId="77777777" w:rsidTr="007C7DA9">
        <w:trPr>
          <w:trHeight w:val="564"/>
        </w:trPr>
        <w:tc>
          <w:tcPr>
            <w:tcW w:w="908" w:type="dxa"/>
          </w:tcPr>
          <w:p w14:paraId="55775B93" w14:textId="75F69C03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III.11.</w:t>
            </w:r>
          </w:p>
        </w:tc>
        <w:tc>
          <w:tcPr>
            <w:tcW w:w="8519" w:type="dxa"/>
          </w:tcPr>
          <w:p w14:paraId="4D70F351" w14:textId="224AF04D" w:rsidR="00AD793A" w:rsidRPr="009619B4" w:rsidRDefault="00CB632A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CB632A">
              <w:rPr>
                <w:sz w:val="20"/>
              </w:rPr>
              <w:t>Didactic Model of a Beeswax Foundation Sheet Forming Machine</w:t>
            </w:r>
          </w:p>
          <w:p w14:paraId="5F0108BE" w14:textId="069B52D7" w:rsidR="00AD793A" w:rsidRPr="009619B4" w:rsidRDefault="00FA678F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N. </w:t>
            </w:r>
            <w:proofErr w:type="spellStart"/>
            <w:r w:rsidRPr="009619B4">
              <w:rPr>
                <w:i/>
                <w:sz w:val="20"/>
              </w:rPr>
              <w:t>Dakić</w:t>
            </w:r>
            <w:proofErr w:type="spellEnd"/>
            <w:r w:rsidRPr="009619B4">
              <w:rPr>
                <w:i/>
                <w:sz w:val="20"/>
              </w:rPr>
              <w:t xml:space="preserve">, V. </w:t>
            </w:r>
            <w:proofErr w:type="spellStart"/>
            <w:r w:rsidRPr="009619B4">
              <w:rPr>
                <w:i/>
                <w:sz w:val="20"/>
              </w:rPr>
              <w:t>Reljić</w:t>
            </w:r>
            <w:proofErr w:type="spellEnd"/>
            <w:r w:rsidRPr="009619B4">
              <w:rPr>
                <w:i/>
                <w:sz w:val="20"/>
              </w:rPr>
              <w:t xml:space="preserve">, L. </w:t>
            </w:r>
            <w:proofErr w:type="spellStart"/>
            <w:r w:rsidRPr="009619B4">
              <w:rPr>
                <w:i/>
                <w:sz w:val="20"/>
              </w:rPr>
              <w:t>Racković</w:t>
            </w:r>
            <w:proofErr w:type="spellEnd"/>
            <w:r w:rsidRPr="009619B4">
              <w:rPr>
                <w:i/>
                <w:sz w:val="20"/>
              </w:rPr>
              <w:t xml:space="preserve">, S. Dudić, I. Milenković, J. Šulc, V. </w:t>
            </w:r>
            <w:proofErr w:type="spellStart"/>
            <w:r w:rsidRPr="009619B4">
              <w:rPr>
                <w:i/>
                <w:sz w:val="20"/>
              </w:rPr>
              <w:t>Jurošević</w:t>
            </w:r>
            <w:proofErr w:type="spellEnd"/>
          </w:p>
        </w:tc>
        <w:tc>
          <w:tcPr>
            <w:tcW w:w="481" w:type="dxa"/>
          </w:tcPr>
          <w:p w14:paraId="45B941E8" w14:textId="5AA5B4E5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9CDCE2B" w14:textId="77777777" w:rsidTr="00F92563">
        <w:trPr>
          <w:trHeight w:val="564"/>
        </w:trPr>
        <w:tc>
          <w:tcPr>
            <w:tcW w:w="908" w:type="dxa"/>
          </w:tcPr>
          <w:p w14:paraId="607EF64A" w14:textId="14EF2D78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III.12.</w:t>
            </w:r>
          </w:p>
        </w:tc>
        <w:tc>
          <w:tcPr>
            <w:tcW w:w="8519" w:type="dxa"/>
          </w:tcPr>
          <w:p w14:paraId="264A7C53" w14:textId="54867017" w:rsidR="00AD793A" w:rsidRPr="009619B4" w:rsidRDefault="00CB632A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CB632A">
              <w:rPr>
                <w:sz w:val="20"/>
              </w:rPr>
              <w:t>Selection of Personnel Based on a Two-Stage Multi-Attribute Decision-Making Model</w:t>
            </w:r>
          </w:p>
          <w:p w14:paraId="01BB5E76" w14:textId="3B0E4A7E" w:rsidR="00287C97" w:rsidRPr="009619B4" w:rsidRDefault="00FA678F" w:rsidP="00287C97">
            <w:pPr>
              <w:pStyle w:val="TableParagraph"/>
              <w:spacing w:line="259" w:lineRule="auto"/>
              <w:ind w:left="91"/>
              <w:rPr>
                <w:i/>
                <w:sz w:val="20"/>
              </w:rPr>
            </w:pPr>
            <w:r w:rsidRPr="009619B4">
              <w:rPr>
                <w:i/>
                <w:sz w:val="20"/>
              </w:rPr>
              <w:t xml:space="preserve">D. Tadić, J. </w:t>
            </w:r>
            <w:proofErr w:type="spellStart"/>
            <w:r w:rsidRPr="009619B4">
              <w:rPr>
                <w:i/>
                <w:sz w:val="20"/>
              </w:rPr>
              <w:t>Vesić</w:t>
            </w:r>
            <w:proofErr w:type="spellEnd"/>
            <w:r w:rsidRPr="009619B4">
              <w:rPr>
                <w:i/>
                <w:sz w:val="20"/>
              </w:rPr>
              <w:t xml:space="preserve"> </w:t>
            </w:r>
            <w:proofErr w:type="spellStart"/>
            <w:r w:rsidRPr="009619B4">
              <w:rPr>
                <w:i/>
                <w:sz w:val="20"/>
              </w:rPr>
              <w:t>Vasović</w:t>
            </w:r>
            <w:proofErr w:type="spellEnd"/>
            <w:r w:rsidRPr="009619B4">
              <w:rPr>
                <w:i/>
                <w:sz w:val="20"/>
              </w:rPr>
              <w:t xml:space="preserve">, K. Bogdanović, N. </w:t>
            </w:r>
            <w:proofErr w:type="spellStart"/>
            <w:r w:rsidRPr="009619B4">
              <w:rPr>
                <w:i/>
                <w:sz w:val="20"/>
              </w:rPr>
              <w:t>Komatina</w:t>
            </w:r>
            <w:proofErr w:type="spellEnd"/>
          </w:p>
        </w:tc>
        <w:tc>
          <w:tcPr>
            <w:tcW w:w="481" w:type="dxa"/>
          </w:tcPr>
          <w:p w14:paraId="0C2385B9" w14:textId="1600DA87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F69D4BA" w14:textId="77777777" w:rsidTr="00F92563">
        <w:trPr>
          <w:trHeight w:val="132"/>
        </w:trPr>
        <w:tc>
          <w:tcPr>
            <w:tcW w:w="908" w:type="dxa"/>
          </w:tcPr>
          <w:p w14:paraId="7CC620B7" w14:textId="36B00454" w:rsidR="00AD793A" w:rsidRPr="009619B4" w:rsidRDefault="00AD793A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lastRenderedPageBreak/>
              <w:t>III.13.</w:t>
            </w:r>
          </w:p>
        </w:tc>
        <w:tc>
          <w:tcPr>
            <w:tcW w:w="8519" w:type="dxa"/>
          </w:tcPr>
          <w:p w14:paraId="45D8531A" w14:textId="44A40670" w:rsidR="00AD793A" w:rsidRPr="009619B4" w:rsidRDefault="0012189B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12189B">
              <w:rPr>
                <w:sz w:val="20"/>
              </w:rPr>
              <w:t>The Importance of the Implementation of the 1</w:t>
            </w:r>
            <w:proofErr w:type="gramStart"/>
            <w:r w:rsidRPr="0012189B">
              <w:rPr>
                <w:sz w:val="20"/>
              </w:rPr>
              <w:t>C:ERP</w:t>
            </w:r>
            <w:proofErr w:type="gramEnd"/>
            <w:r w:rsidRPr="0012189B">
              <w:rPr>
                <w:sz w:val="20"/>
              </w:rPr>
              <w:t xml:space="preserve"> WE Information System in the Digitization of Organizations</w:t>
            </w:r>
          </w:p>
          <w:p w14:paraId="57E20377" w14:textId="5B5682FC" w:rsidR="00AD793A" w:rsidRPr="009619B4" w:rsidRDefault="00FA678F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J. </w:t>
            </w:r>
            <w:proofErr w:type="spellStart"/>
            <w:r w:rsidRPr="009619B4">
              <w:rPr>
                <w:i/>
                <w:sz w:val="20"/>
              </w:rPr>
              <w:t>Ćurčić</w:t>
            </w:r>
            <w:proofErr w:type="spellEnd"/>
            <w:r w:rsidRPr="009619B4">
              <w:rPr>
                <w:i/>
                <w:sz w:val="20"/>
              </w:rPr>
              <w:t xml:space="preserve">, Z. </w:t>
            </w:r>
            <w:proofErr w:type="spellStart"/>
            <w:r w:rsidRPr="009619B4">
              <w:rPr>
                <w:i/>
                <w:sz w:val="20"/>
              </w:rPr>
              <w:t>Nešić</w:t>
            </w:r>
            <w:proofErr w:type="spellEnd"/>
            <w:r w:rsidRPr="009619B4">
              <w:rPr>
                <w:i/>
                <w:sz w:val="20"/>
              </w:rPr>
              <w:t>, I. Marković, N. Nikolić</w:t>
            </w:r>
          </w:p>
        </w:tc>
        <w:tc>
          <w:tcPr>
            <w:tcW w:w="481" w:type="dxa"/>
          </w:tcPr>
          <w:p w14:paraId="14ABD728" w14:textId="17C0130F" w:rsidR="00AD793A" w:rsidRPr="009619B4" w:rsidRDefault="00AD793A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CB29B10" w14:textId="77777777" w:rsidTr="00F92563">
        <w:trPr>
          <w:trHeight w:val="564"/>
        </w:trPr>
        <w:tc>
          <w:tcPr>
            <w:tcW w:w="908" w:type="dxa"/>
          </w:tcPr>
          <w:p w14:paraId="49E1C45B" w14:textId="77777777" w:rsidR="00287C97" w:rsidRPr="009619B4" w:rsidRDefault="00287C97" w:rsidP="007731E8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III.14.</w:t>
            </w:r>
          </w:p>
        </w:tc>
        <w:tc>
          <w:tcPr>
            <w:tcW w:w="8519" w:type="dxa"/>
          </w:tcPr>
          <w:p w14:paraId="7536B6E4" w14:textId="77777777" w:rsidR="00287C97" w:rsidRPr="009619B4" w:rsidRDefault="00287C97" w:rsidP="007731E8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Simulation of a Chess Game with an Industrial Robot</w:t>
            </w:r>
          </w:p>
          <w:p w14:paraId="4F133D44" w14:textId="77777777" w:rsidR="00287C97" w:rsidRPr="009619B4" w:rsidRDefault="00287C97" w:rsidP="007731E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V. Vujičić, G. Bošković, S. </w:t>
            </w:r>
            <w:proofErr w:type="spellStart"/>
            <w:r w:rsidRPr="009619B4">
              <w:rPr>
                <w:i/>
                <w:sz w:val="20"/>
              </w:rPr>
              <w:t>Čepić</w:t>
            </w:r>
            <w:proofErr w:type="spellEnd"/>
            <w:r w:rsidRPr="009619B4">
              <w:rPr>
                <w:i/>
                <w:sz w:val="20"/>
              </w:rPr>
              <w:t xml:space="preserve">, N. </w:t>
            </w:r>
            <w:proofErr w:type="spellStart"/>
            <w:r w:rsidRPr="009619B4">
              <w:rPr>
                <w:i/>
                <w:sz w:val="20"/>
              </w:rPr>
              <w:t>Dučić</w:t>
            </w:r>
            <w:proofErr w:type="spellEnd"/>
            <w:r w:rsidRPr="009619B4">
              <w:rPr>
                <w:i/>
                <w:sz w:val="20"/>
              </w:rPr>
              <w:t xml:space="preserve">, I. </w:t>
            </w:r>
            <w:proofErr w:type="spellStart"/>
            <w:r w:rsidRPr="009619B4">
              <w:rPr>
                <w:i/>
                <w:sz w:val="20"/>
              </w:rPr>
              <w:t>Milićević</w:t>
            </w:r>
            <w:proofErr w:type="spellEnd"/>
          </w:p>
        </w:tc>
        <w:tc>
          <w:tcPr>
            <w:tcW w:w="481" w:type="dxa"/>
          </w:tcPr>
          <w:p w14:paraId="30223E09" w14:textId="77777777" w:rsidR="00287C97" w:rsidRPr="009619B4" w:rsidRDefault="00287C97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5A7C703" w14:textId="77777777" w:rsidTr="00F92563">
        <w:trPr>
          <w:trHeight w:val="564"/>
        </w:trPr>
        <w:tc>
          <w:tcPr>
            <w:tcW w:w="9427" w:type="dxa"/>
            <w:gridSpan w:val="2"/>
            <w:vAlign w:val="center"/>
          </w:tcPr>
          <w:p w14:paraId="1D256C88" w14:textId="3719FC35" w:rsidR="00387950" w:rsidRPr="009619B4" w:rsidRDefault="00387950" w:rsidP="001D1BF2">
            <w:pPr>
              <w:pStyle w:val="TableParagraph"/>
              <w:spacing w:before="360" w:after="240" w:line="262" w:lineRule="auto"/>
              <w:ind w:left="0"/>
              <w:rPr>
                <w:sz w:val="20"/>
              </w:rPr>
            </w:pPr>
            <w:r w:rsidRPr="009619B4">
              <w:rPr>
                <w:b/>
              </w:rPr>
              <w:t>Session IV: IT Education and Practice</w:t>
            </w:r>
          </w:p>
        </w:tc>
        <w:tc>
          <w:tcPr>
            <w:tcW w:w="481" w:type="dxa"/>
            <w:vAlign w:val="center"/>
          </w:tcPr>
          <w:p w14:paraId="3FC14CB0" w14:textId="768B6033" w:rsidR="00387950" w:rsidRPr="009619B4" w:rsidRDefault="00387950" w:rsidP="001D1BF2">
            <w:pPr>
              <w:pStyle w:val="TableParagraph"/>
              <w:spacing w:before="360" w:after="240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A457EF2" w14:textId="77777777" w:rsidTr="007C7DA9">
        <w:trPr>
          <w:trHeight w:val="564"/>
        </w:trPr>
        <w:tc>
          <w:tcPr>
            <w:tcW w:w="908" w:type="dxa"/>
          </w:tcPr>
          <w:p w14:paraId="6F81BDB6" w14:textId="77777777" w:rsidR="00CB15F4" w:rsidRPr="009619B4" w:rsidRDefault="00CB15F4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IV.1.</w:t>
            </w:r>
          </w:p>
        </w:tc>
        <w:tc>
          <w:tcPr>
            <w:tcW w:w="8519" w:type="dxa"/>
          </w:tcPr>
          <w:p w14:paraId="5F57D8C4" w14:textId="4D87A963" w:rsidR="00CB15F4" w:rsidRPr="009619B4" w:rsidRDefault="00FA678F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Advantages and Disadvantages of M-Learning in University Teaching</w:t>
            </w:r>
          </w:p>
          <w:p w14:paraId="4823B58A" w14:textId="53689FF4" w:rsidR="00CB15F4" w:rsidRPr="009619B4" w:rsidRDefault="00FA678F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M</w:t>
            </w:r>
            <w:r w:rsidR="00AB26F8">
              <w:rPr>
                <w:i/>
                <w:sz w:val="20"/>
              </w:rPr>
              <w:t>.</w:t>
            </w:r>
            <w:r w:rsidRPr="009619B4">
              <w:rPr>
                <w:i/>
                <w:sz w:val="20"/>
              </w:rPr>
              <w:t xml:space="preserve"> Semiz, M</w:t>
            </w:r>
            <w:r w:rsidR="00AB26F8">
              <w:rPr>
                <w:i/>
                <w:sz w:val="20"/>
              </w:rPr>
              <w:t>.</w:t>
            </w:r>
            <w:r w:rsidRPr="009619B4">
              <w:rPr>
                <w:i/>
                <w:sz w:val="20"/>
              </w:rPr>
              <w:t xml:space="preserve"> </w:t>
            </w:r>
            <w:proofErr w:type="spellStart"/>
            <w:r w:rsidRPr="009619B4">
              <w:rPr>
                <w:i/>
                <w:sz w:val="20"/>
              </w:rPr>
              <w:t>Čutović</w:t>
            </w:r>
            <w:proofErr w:type="spellEnd"/>
            <w:r w:rsidRPr="009619B4">
              <w:rPr>
                <w:i/>
                <w:sz w:val="20"/>
              </w:rPr>
              <w:t>, M</w:t>
            </w:r>
            <w:r w:rsidR="00AB26F8">
              <w:rPr>
                <w:i/>
                <w:sz w:val="20"/>
              </w:rPr>
              <w:t>.</w:t>
            </w:r>
            <w:r w:rsidRPr="009619B4">
              <w:rPr>
                <w:i/>
                <w:sz w:val="20"/>
              </w:rPr>
              <w:t xml:space="preserve"> </w:t>
            </w:r>
            <w:proofErr w:type="spellStart"/>
            <w:r w:rsidRPr="009619B4">
              <w:rPr>
                <w:i/>
                <w:sz w:val="20"/>
              </w:rPr>
              <w:t>Ćirić</w:t>
            </w:r>
            <w:proofErr w:type="spellEnd"/>
          </w:p>
        </w:tc>
        <w:tc>
          <w:tcPr>
            <w:tcW w:w="481" w:type="dxa"/>
          </w:tcPr>
          <w:p w14:paraId="1CF83CE9" w14:textId="07496A20" w:rsidR="00CB15F4" w:rsidRPr="009619B4" w:rsidRDefault="00CB15F4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D8189BD" w14:textId="77777777" w:rsidTr="007C7DA9">
        <w:trPr>
          <w:trHeight w:val="564"/>
        </w:trPr>
        <w:tc>
          <w:tcPr>
            <w:tcW w:w="908" w:type="dxa"/>
          </w:tcPr>
          <w:p w14:paraId="2AD51187" w14:textId="4036BBD3" w:rsidR="00CB15F4" w:rsidRPr="009619B4" w:rsidRDefault="00CB15F4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IV.2.</w:t>
            </w:r>
          </w:p>
        </w:tc>
        <w:tc>
          <w:tcPr>
            <w:tcW w:w="8519" w:type="dxa"/>
          </w:tcPr>
          <w:p w14:paraId="4B0E3DB0" w14:textId="4965A6BA" w:rsidR="00CB15F4" w:rsidRPr="009619B4" w:rsidRDefault="00FA678F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Mobile Application for Efficient Exam Enrollment for Basic Studies</w:t>
            </w:r>
          </w:p>
          <w:p w14:paraId="7C615403" w14:textId="17C79B9D" w:rsidR="00CB15F4" w:rsidRPr="009619B4" w:rsidRDefault="00FA678F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M</w:t>
            </w:r>
            <w:r w:rsidR="007D637A" w:rsidRPr="009619B4">
              <w:rPr>
                <w:i/>
                <w:sz w:val="20"/>
              </w:rPr>
              <w:t>.</w:t>
            </w:r>
            <w:r w:rsidRPr="009619B4">
              <w:rPr>
                <w:i/>
                <w:sz w:val="20"/>
              </w:rPr>
              <w:t xml:space="preserve"> </w:t>
            </w:r>
            <w:proofErr w:type="spellStart"/>
            <w:r w:rsidRPr="009619B4">
              <w:rPr>
                <w:i/>
                <w:sz w:val="20"/>
              </w:rPr>
              <w:t>Murić</w:t>
            </w:r>
            <w:proofErr w:type="spellEnd"/>
            <w:r w:rsidRPr="009619B4">
              <w:rPr>
                <w:i/>
                <w:sz w:val="20"/>
              </w:rPr>
              <w:t>, D</w:t>
            </w:r>
            <w:r w:rsidR="007D637A" w:rsidRPr="009619B4">
              <w:rPr>
                <w:i/>
                <w:sz w:val="20"/>
              </w:rPr>
              <w:t>.</w:t>
            </w:r>
            <w:r w:rsidRPr="009619B4">
              <w:rPr>
                <w:i/>
                <w:sz w:val="20"/>
              </w:rPr>
              <w:t xml:space="preserve"> Knežević</w:t>
            </w:r>
          </w:p>
        </w:tc>
        <w:tc>
          <w:tcPr>
            <w:tcW w:w="481" w:type="dxa"/>
          </w:tcPr>
          <w:p w14:paraId="3CE0F771" w14:textId="19446EEA" w:rsidR="00CB15F4" w:rsidRPr="009619B4" w:rsidRDefault="00CB15F4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00507502" w14:textId="77777777" w:rsidTr="007C7DA9">
        <w:trPr>
          <w:trHeight w:val="564"/>
        </w:trPr>
        <w:tc>
          <w:tcPr>
            <w:tcW w:w="908" w:type="dxa"/>
          </w:tcPr>
          <w:p w14:paraId="7EEB5EDE" w14:textId="6E3006A6" w:rsidR="00CB15F4" w:rsidRPr="009619B4" w:rsidRDefault="00CB15F4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IV.3.</w:t>
            </w:r>
          </w:p>
        </w:tc>
        <w:tc>
          <w:tcPr>
            <w:tcW w:w="8519" w:type="dxa"/>
          </w:tcPr>
          <w:p w14:paraId="26A3569F" w14:textId="31D6EA1A" w:rsidR="00CB15F4" w:rsidRPr="009619B4" w:rsidRDefault="007D637A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The Use of M-Learning in Teaching Methods Courses at Faculties of Education</w:t>
            </w:r>
          </w:p>
          <w:p w14:paraId="633EE1DC" w14:textId="1CCB8C92" w:rsidR="00CB15F4" w:rsidRPr="009619B4" w:rsidRDefault="007D637A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</w:t>
            </w:r>
            <w:proofErr w:type="spellStart"/>
            <w:r w:rsidRPr="009619B4">
              <w:rPr>
                <w:i/>
                <w:sz w:val="20"/>
              </w:rPr>
              <w:t>Čutović</w:t>
            </w:r>
            <w:proofErr w:type="spellEnd"/>
            <w:r w:rsidRPr="009619B4">
              <w:rPr>
                <w:i/>
                <w:sz w:val="20"/>
              </w:rPr>
              <w:t>, M. Semiz, N. Stevanović</w:t>
            </w:r>
          </w:p>
        </w:tc>
        <w:tc>
          <w:tcPr>
            <w:tcW w:w="481" w:type="dxa"/>
          </w:tcPr>
          <w:p w14:paraId="7E6B956D" w14:textId="557BCCC7" w:rsidR="00CB15F4" w:rsidRPr="009619B4" w:rsidRDefault="00CB15F4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928CB32" w14:textId="77777777" w:rsidTr="007C7DA9">
        <w:trPr>
          <w:trHeight w:val="564"/>
        </w:trPr>
        <w:tc>
          <w:tcPr>
            <w:tcW w:w="908" w:type="dxa"/>
          </w:tcPr>
          <w:p w14:paraId="268D4A8D" w14:textId="04CD5673" w:rsidR="00CB15F4" w:rsidRPr="009619B4" w:rsidRDefault="00CB15F4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IV.4.</w:t>
            </w:r>
          </w:p>
        </w:tc>
        <w:tc>
          <w:tcPr>
            <w:tcW w:w="8519" w:type="dxa"/>
          </w:tcPr>
          <w:p w14:paraId="1571BEDE" w14:textId="63BF2EAD" w:rsidR="00CB15F4" w:rsidRPr="009619B4" w:rsidRDefault="0035458B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35458B">
              <w:rPr>
                <w:sz w:val="20"/>
              </w:rPr>
              <w:t xml:space="preserve">Expanding the Possibility of Performing Laboratory Exercises Using Solutions Based </w:t>
            </w:r>
            <w:r w:rsidR="00AA11F1" w:rsidRPr="00AA11F1">
              <w:rPr>
                <w:sz w:val="20"/>
              </w:rPr>
              <w:t xml:space="preserve">on the use of </w:t>
            </w:r>
            <w:r w:rsidRPr="0035458B">
              <w:rPr>
                <w:sz w:val="20"/>
              </w:rPr>
              <w:t>SCPI and LoRa Networks</w:t>
            </w:r>
          </w:p>
          <w:p w14:paraId="47B4149A" w14:textId="6DBE116D" w:rsidR="00CB15F4" w:rsidRPr="009619B4" w:rsidRDefault="007D637A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P. </w:t>
            </w:r>
            <w:proofErr w:type="spellStart"/>
            <w:r w:rsidRPr="009619B4">
              <w:rPr>
                <w:i/>
                <w:sz w:val="20"/>
              </w:rPr>
              <w:t>Stolić</w:t>
            </w:r>
            <w:proofErr w:type="spellEnd"/>
            <w:r w:rsidRPr="009619B4">
              <w:rPr>
                <w:i/>
                <w:sz w:val="20"/>
              </w:rPr>
              <w:t xml:space="preserve">, D. Milošević, Ž. Mravik, M. </w:t>
            </w:r>
            <w:proofErr w:type="spellStart"/>
            <w:r w:rsidRPr="009619B4">
              <w:rPr>
                <w:i/>
                <w:sz w:val="20"/>
              </w:rPr>
              <w:t>Grujičić</w:t>
            </w:r>
            <w:proofErr w:type="spellEnd"/>
            <w:r w:rsidRPr="009619B4">
              <w:rPr>
                <w:i/>
                <w:sz w:val="20"/>
              </w:rPr>
              <w:t>, M. Jelić</w:t>
            </w:r>
          </w:p>
        </w:tc>
        <w:tc>
          <w:tcPr>
            <w:tcW w:w="481" w:type="dxa"/>
          </w:tcPr>
          <w:p w14:paraId="62873C7F" w14:textId="3B1BB219" w:rsidR="00CB15F4" w:rsidRPr="009619B4" w:rsidRDefault="00CB15F4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250C657" w14:textId="77777777" w:rsidTr="007C7DA9">
        <w:trPr>
          <w:trHeight w:val="564"/>
        </w:trPr>
        <w:tc>
          <w:tcPr>
            <w:tcW w:w="908" w:type="dxa"/>
          </w:tcPr>
          <w:p w14:paraId="21862D54" w14:textId="6DB6CD54" w:rsidR="00CB15F4" w:rsidRPr="009619B4" w:rsidRDefault="00CB15F4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IV.5.</w:t>
            </w:r>
          </w:p>
        </w:tc>
        <w:tc>
          <w:tcPr>
            <w:tcW w:w="8519" w:type="dxa"/>
          </w:tcPr>
          <w:p w14:paraId="3385AD42" w14:textId="10EF6DDC" w:rsidR="00CB15F4" w:rsidRPr="009619B4" w:rsidRDefault="007D637A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Conveying Expression in E-Learning Transactions with Asymmetric Audiovisual Learning Tools</w:t>
            </w:r>
          </w:p>
          <w:p w14:paraId="2A548A3B" w14:textId="37E78B91" w:rsidR="00CB15F4" w:rsidRPr="009619B4" w:rsidRDefault="007D637A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R. Tzimas, N. Souliotis, D. Politis, N. Paris</w:t>
            </w:r>
          </w:p>
        </w:tc>
        <w:tc>
          <w:tcPr>
            <w:tcW w:w="481" w:type="dxa"/>
          </w:tcPr>
          <w:p w14:paraId="0847B754" w14:textId="2EF9EACC" w:rsidR="00CB15F4" w:rsidRPr="009619B4" w:rsidRDefault="00CB15F4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B74E0DC" w14:textId="77777777" w:rsidTr="007C7DA9">
        <w:trPr>
          <w:trHeight w:val="564"/>
        </w:trPr>
        <w:tc>
          <w:tcPr>
            <w:tcW w:w="908" w:type="dxa"/>
          </w:tcPr>
          <w:p w14:paraId="3C5F2836" w14:textId="47DDAE1D" w:rsidR="00CB15F4" w:rsidRPr="009619B4" w:rsidRDefault="00CB15F4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IV.6.</w:t>
            </w:r>
          </w:p>
        </w:tc>
        <w:tc>
          <w:tcPr>
            <w:tcW w:w="8519" w:type="dxa"/>
          </w:tcPr>
          <w:p w14:paraId="299678B5" w14:textId="3DE201B5" w:rsidR="00CB15F4" w:rsidRPr="009619B4" w:rsidRDefault="007D637A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The Role of AI Tools in Education: Opportunities and Challenges</w:t>
            </w:r>
          </w:p>
          <w:p w14:paraId="0CA19079" w14:textId="3C82367F" w:rsidR="00CB15F4" w:rsidRPr="009619B4" w:rsidRDefault="007D637A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N. Stanković, I. Stanković, G. Marković, M. Blagojević</w:t>
            </w:r>
          </w:p>
        </w:tc>
        <w:tc>
          <w:tcPr>
            <w:tcW w:w="481" w:type="dxa"/>
          </w:tcPr>
          <w:p w14:paraId="2D3027D5" w14:textId="5D05120C" w:rsidR="00CB15F4" w:rsidRPr="009619B4" w:rsidRDefault="00CB15F4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22E5C28" w14:textId="77777777" w:rsidTr="007C7DA9">
        <w:trPr>
          <w:trHeight w:val="564"/>
        </w:trPr>
        <w:tc>
          <w:tcPr>
            <w:tcW w:w="908" w:type="dxa"/>
          </w:tcPr>
          <w:p w14:paraId="29221BEC" w14:textId="004DEF3B" w:rsidR="007D637A" w:rsidRPr="009619B4" w:rsidRDefault="007D637A" w:rsidP="004928AE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IV.7.</w:t>
            </w:r>
          </w:p>
        </w:tc>
        <w:tc>
          <w:tcPr>
            <w:tcW w:w="8519" w:type="dxa"/>
          </w:tcPr>
          <w:p w14:paraId="1C960381" w14:textId="0A2244A8" w:rsidR="007D637A" w:rsidRPr="009619B4" w:rsidRDefault="007D637A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The Integration of Artificial Intelligence across Educational Levels: From Primary School to University</w:t>
            </w:r>
          </w:p>
          <w:p w14:paraId="42112C60" w14:textId="7B4A2E4E" w:rsidR="007D637A" w:rsidRPr="009619B4" w:rsidRDefault="007D637A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Z. </w:t>
            </w:r>
            <w:proofErr w:type="spellStart"/>
            <w:r w:rsidRPr="009619B4">
              <w:rPr>
                <w:i/>
                <w:sz w:val="20"/>
              </w:rPr>
              <w:t>Majkić</w:t>
            </w:r>
            <w:proofErr w:type="spellEnd"/>
            <w:r w:rsidRPr="009619B4">
              <w:rPr>
                <w:i/>
                <w:sz w:val="20"/>
              </w:rPr>
              <w:t>, D. Vranješ</w:t>
            </w:r>
          </w:p>
        </w:tc>
        <w:tc>
          <w:tcPr>
            <w:tcW w:w="481" w:type="dxa"/>
          </w:tcPr>
          <w:p w14:paraId="27E047C7" w14:textId="77777777" w:rsidR="007D637A" w:rsidRPr="009619B4" w:rsidRDefault="007D637A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05B2098" w14:textId="77777777" w:rsidTr="007C7DA9">
        <w:trPr>
          <w:trHeight w:val="564"/>
        </w:trPr>
        <w:tc>
          <w:tcPr>
            <w:tcW w:w="908" w:type="dxa"/>
          </w:tcPr>
          <w:p w14:paraId="7FCC87EE" w14:textId="234B497A" w:rsidR="00CB15F4" w:rsidRPr="009619B4" w:rsidRDefault="00CB15F4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IV.8.</w:t>
            </w:r>
          </w:p>
        </w:tc>
        <w:tc>
          <w:tcPr>
            <w:tcW w:w="8519" w:type="dxa"/>
          </w:tcPr>
          <w:p w14:paraId="02A8DFA1" w14:textId="77777777" w:rsidR="007D637A" w:rsidRPr="009619B4" w:rsidRDefault="007D637A" w:rsidP="007D637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Regulating Artificial Intelligence for Higher Education</w:t>
            </w:r>
          </w:p>
          <w:p w14:paraId="453FCD48" w14:textId="2397D219" w:rsidR="00CB15F4" w:rsidRPr="009619B4" w:rsidRDefault="007D637A" w:rsidP="007D637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K. Stevanović</w:t>
            </w:r>
          </w:p>
        </w:tc>
        <w:tc>
          <w:tcPr>
            <w:tcW w:w="481" w:type="dxa"/>
          </w:tcPr>
          <w:p w14:paraId="3BB315E1" w14:textId="04D7E3F7" w:rsidR="00CB15F4" w:rsidRPr="009619B4" w:rsidRDefault="00CB15F4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BE42076" w14:textId="77777777" w:rsidTr="007C7DA9">
        <w:trPr>
          <w:trHeight w:val="564"/>
        </w:trPr>
        <w:tc>
          <w:tcPr>
            <w:tcW w:w="908" w:type="dxa"/>
          </w:tcPr>
          <w:p w14:paraId="3146748E" w14:textId="53DD5F2E" w:rsidR="00CB15F4" w:rsidRPr="009619B4" w:rsidRDefault="00CB15F4" w:rsidP="00F978BA">
            <w:pPr>
              <w:pStyle w:val="TableParagraph"/>
              <w:spacing w:before="60" w:line="259" w:lineRule="auto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IV.9.</w:t>
            </w:r>
          </w:p>
        </w:tc>
        <w:tc>
          <w:tcPr>
            <w:tcW w:w="8519" w:type="dxa"/>
          </w:tcPr>
          <w:p w14:paraId="4F607430" w14:textId="77777777" w:rsidR="007D637A" w:rsidRPr="009619B4" w:rsidRDefault="007D637A" w:rsidP="007D637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Learning Challenges and Performance in the Databases Course</w:t>
            </w:r>
          </w:p>
          <w:p w14:paraId="45B4CB69" w14:textId="42562AEE" w:rsidR="00CB15F4" w:rsidRPr="009619B4" w:rsidRDefault="007D637A" w:rsidP="007D637A">
            <w:pPr>
              <w:pStyle w:val="TableParagraph"/>
              <w:spacing w:line="259" w:lineRule="auto"/>
              <w:ind w:left="91"/>
              <w:rPr>
                <w:i/>
                <w:iCs/>
                <w:sz w:val="20"/>
              </w:rPr>
            </w:pPr>
            <w:r w:rsidRPr="009619B4">
              <w:rPr>
                <w:i/>
                <w:iCs/>
                <w:sz w:val="20"/>
              </w:rPr>
              <w:t>M. Radović, K. Karić, D. Milošević</w:t>
            </w:r>
          </w:p>
        </w:tc>
        <w:tc>
          <w:tcPr>
            <w:tcW w:w="481" w:type="dxa"/>
          </w:tcPr>
          <w:p w14:paraId="43EC50CA" w14:textId="6568F373" w:rsidR="00CB15F4" w:rsidRPr="009619B4" w:rsidRDefault="00CB15F4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4549C1C" w14:textId="77777777" w:rsidTr="0021707B">
        <w:trPr>
          <w:trHeight w:val="564"/>
        </w:trPr>
        <w:tc>
          <w:tcPr>
            <w:tcW w:w="9427" w:type="dxa"/>
            <w:gridSpan w:val="2"/>
            <w:vAlign w:val="center"/>
          </w:tcPr>
          <w:p w14:paraId="43549C09" w14:textId="1C8918B7" w:rsidR="00D91C73" w:rsidRPr="009619B4" w:rsidRDefault="00D91C73" w:rsidP="0021707B">
            <w:pPr>
              <w:pStyle w:val="TableParagraph"/>
              <w:spacing w:before="360" w:after="240" w:line="259" w:lineRule="auto"/>
              <w:ind w:left="1470" w:hanging="1470"/>
              <w:rPr>
                <w:sz w:val="20"/>
              </w:rPr>
            </w:pPr>
            <w:r w:rsidRPr="009619B4">
              <w:rPr>
                <w:b/>
              </w:rPr>
              <w:t>Session V: Professional Development for the new Technological Environment</w:t>
            </w:r>
          </w:p>
        </w:tc>
        <w:tc>
          <w:tcPr>
            <w:tcW w:w="481" w:type="dxa"/>
            <w:vAlign w:val="center"/>
          </w:tcPr>
          <w:p w14:paraId="1FF2E554" w14:textId="77777777" w:rsidR="00D91C73" w:rsidRPr="009619B4" w:rsidRDefault="00D91C73" w:rsidP="0021707B">
            <w:pPr>
              <w:pStyle w:val="TableParagraph"/>
              <w:spacing w:before="360" w:after="24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F612890" w14:textId="77777777" w:rsidTr="0021707B">
        <w:trPr>
          <w:trHeight w:val="564"/>
        </w:trPr>
        <w:tc>
          <w:tcPr>
            <w:tcW w:w="908" w:type="dxa"/>
          </w:tcPr>
          <w:p w14:paraId="7CF5BAC8" w14:textId="6B4401CF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V.1.</w:t>
            </w:r>
          </w:p>
        </w:tc>
        <w:tc>
          <w:tcPr>
            <w:tcW w:w="8519" w:type="dxa"/>
          </w:tcPr>
          <w:p w14:paraId="7A0B77F9" w14:textId="77777777" w:rsidR="00D91C73" w:rsidRPr="009619B4" w:rsidRDefault="00D91C73" w:rsidP="0021707B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>The Analysis of IT Competences in the Hospitality Related Study Programs in the Republic of Serbia</w:t>
            </w:r>
          </w:p>
          <w:p w14:paraId="25068C43" w14:textId="77777777" w:rsidR="00D91C73" w:rsidRPr="009619B4" w:rsidRDefault="00D91C73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D. </w:t>
            </w:r>
            <w:proofErr w:type="spellStart"/>
            <w:r w:rsidRPr="009619B4">
              <w:rPr>
                <w:i/>
                <w:sz w:val="20"/>
              </w:rPr>
              <w:t>Garabinović</w:t>
            </w:r>
            <w:proofErr w:type="spellEnd"/>
            <w:r w:rsidRPr="009619B4">
              <w:rPr>
                <w:i/>
                <w:sz w:val="20"/>
              </w:rPr>
              <w:t xml:space="preserve">, M. Papić, I. </w:t>
            </w:r>
            <w:proofErr w:type="spellStart"/>
            <w:r w:rsidRPr="009619B4">
              <w:rPr>
                <w:i/>
                <w:sz w:val="20"/>
              </w:rPr>
              <w:t>Radojević</w:t>
            </w:r>
            <w:proofErr w:type="spellEnd"/>
            <w:r w:rsidRPr="009619B4">
              <w:rPr>
                <w:i/>
                <w:sz w:val="20"/>
              </w:rPr>
              <w:t xml:space="preserve"> Aleksić</w:t>
            </w:r>
          </w:p>
        </w:tc>
        <w:tc>
          <w:tcPr>
            <w:tcW w:w="481" w:type="dxa"/>
          </w:tcPr>
          <w:p w14:paraId="073FA31C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1A4F0D0" w14:textId="77777777" w:rsidTr="0021707B">
        <w:trPr>
          <w:trHeight w:val="564"/>
        </w:trPr>
        <w:tc>
          <w:tcPr>
            <w:tcW w:w="908" w:type="dxa"/>
          </w:tcPr>
          <w:p w14:paraId="3D5DE96A" w14:textId="3B99857D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V.2.</w:t>
            </w:r>
          </w:p>
        </w:tc>
        <w:tc>
          <w:tcPr>
            <w:tcW w:w="8519" w:type="dxa"/>
          </w:tcPr>
          <w:p w14:paraId="56D05DD3" w14:textId="4AA56140" w:rsidR="00D91C73" w:rsidRPr="009619B4" w:rsidRDefault="00D91C73" w:rsidP="0021707B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>Trends and Development Challenges of Entrepreneurial Education</w:t>
            </w:r>
            <w:r w:rsidR="000657DB">
              <w:rPr>
                <w:sz w:val="20"/>
              </w:rPr>
              <w:t xml:space="preserve"> in Serbia</w:t>
            </w:r>
          </w:p>
          <w:p w14:paraId="12AC4B16" w14:textId="77777777" w:rsidR="00D91C73" w:rsidRPr="009619B4" w:rsidRDefault="00D91C73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L. Gavrilović, K. Karić, M. Papić</w:t>
            </w:r>
          </w:p>
        </w:tc>
        <w:tc>
          <w:tcPr>
            <w:tcW w:w="481" w:type="dxa"/>
          </w:tcPr>
          <w:p w14:paraId="76C93FE3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05BEBC46" w14:textId="77777777" w:rsidTr="0021707B">
        <w:trPr>
          <w:trHeight w:val="564"/>
        </w:trPr>
        <w:tc>
          <w:tcPr>
            <w:tcW w:w="908" w:type="dxa"/>
          </w:tcPr>
          <w:p w14:paraId="4FB70D17" w14:textId="348EE36B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V.3.</w:t>
            </w:r>
          </w:p>
        </w:tc>
        <w:tc>
          <w:tcPr>
            <w:tcW w:w="8519" w:type="dxa"/>
          </w:tcPr>
          <w:p w14:paraId="3C7E07AB" w14:textId="77777777" w:rsidR="00D91C73" w:rsidRPr="009619B4" w:rsidRDefault="00D91C73" w:rsidP="0021707B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>Understanding and Addressing Motivational Challenges Among University Students</w:t>
            </w:r>
          </w:p>
          <w:p w14:paraId="49F8FC91" w14:textId="77777777" w:rsidR="00D91C73" w:rsidRPr="009619B4" w:rsidRDefault="00D91C73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S. Cvetković, V. Ružičić</w:t>
            </w:r>
          </w:p>
        </w:tc>
        <w:tc>
          <w:tcPr>
            <w:tcW w:w="481" w:type="dxa"/>
          </w:tcPr>
          <w:p w14:paraId="6FFE3185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6683B85" w14:textId="77777777" w:rsidTr="0021707B">
        <w:trPr>
          <w:trHeight w:val="564"/>
        </w:trPr>
        <w:tc>
          <w:tcPr>
            <w:tcW w:w="908" w:type="dxa"/>
          </w:tcPr>
          <w:p w14:paraId="01496DC6" w14:textId="5BCA70DA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V.4.</w:t>
            </w:r>
          </w:p>
        </w:tc>
        <w:tc>
          <w:tcPr>
            <w:tcW w:w="8519" w:type="dxa"/>
          </w:tcPr>
          <w:p w14:paraId="7904FC13" w14:textId="77777777" w:rsidR="00D91C73" w:rsidRPr="009619B4" w:rsidRDefault="00D91C73" w:rsidP="0021707B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>Prerequisites for Higher Quality Education: Teachers' Attitudes on the Application of Artificial Intelligence Tools in Teaching</w:t>
            </w:r>
          </w:p>
          <w:p w14:paraId="4F47591E" w14:textId="77777777" w:rsidR="00D91C73" w:rsidRPr="009619B4" w:rsidRDefault="00D91C73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V. Ružičić, M. </w:t>
            </w:r>
            <w:proofErr w:type="spellStart"/>
            <w:r w:rsidRPr="009619B4">
              <w:rPr>
                <w:i/>
                <w:sz w:val="20"/>
              </w:rPr>
              <w:t>Simeunović</w:t>
            </w:r>
            <w:proofErr w:type="spellEnd"/>
            <w:r w:rsidRPr="009619B4">
              <w:rPr>
                <w:i/>
                <w:sz w:val="20"/>
              </w:rPr>
              <w:t>, N. Gojgić</w:t>
            </w:r>
          </w:p>
        </w:tc>
        <w:tc>
          <w:tcPr>
            <w:tcW w:w="481" w:type="dxa"/>
          </w:tcPr>
          <w:p w14:paraId="7F32AEC8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BCFE5A6" w14:textId="77777777" w:rsidTr="0021707B">
        <w:trPr>
          <w:trHeight w:val="564"/>
        </w:trPr>
        <w:tc>
          <w:tcPr>
            <w:tcW w:w="908" w:type="dxa"/>
          </w:tcPr>
          <w:p w14:paraId="77C049BC" w14:textId="783A274C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V.5.</w:t>
            </w:r>
          </w:p>
        </w:tc>
        <w:tc>
          <w:tcPr>
            <w:tcW w:w="8519" w:type="dxa"/>
          </w:tcPr>
          <w:p w14:paraId="26D9AB22" w14:textId="0D544A88" w:rsidR="00D91C73" w:rsidRPr="009619B4" w:rsidRDefault="002A3EEC" w:rsidP="0021707B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2A3EEC">
              <w:rPr>
                <w:sz w:val="20"/>
              </w:rPr>
              <w:t>Digital Competences in Preschool Education</w:t>
            </w:r>
          </w:p>
          <w:p w14:paraId="0786F851" w14:textId="77777777" w:rsidR="00D91C73" w:rsidRPr="009619B4" w:rsidRDefault="00D91C73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V. Stevanović, M. Stevanović, M. Jović</w:t>
            </w:r>
          </w:p>
        </w:tc>
        <w:tc>
          <w:tcPr>
            <w:tcW w:w="481" w:type="dxa"/>
          </w:tcPr>
          <w:p w14:paraId="5FF10168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F7E72F5" w14:textId="77777777" w:rsidTr="000657DB">
        <w:trPr>
          <w:trHeight w:val="564"/>
        </w:trPr>
        <w:tc>
          <w:tcPr>
            <w:tcW w:w="908" w:type="dxa"/>
          </w:tcPr>
          <w:p w14:paraId="31A9D63D" w14:textId="4BB4C299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V.6.</w:t>
            </w:r>
          </w:p>
        </w:tc>
        <w:tc>
          <w:tcPr>
            <w:tcW w:w="8519" w:type="dxa"/>
          </w:tcPr>
          <w:p w14:paraId="5B8CC032" w14:textId="7A5087DF" w:rsidR="00D91C73" w:rsidRPr="009619B4" w:rsidRDefault="00D91C73" w:rsidP="0021707B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 xml:space="preserve">Patentability of </w:t>
            </w:r>
            <w:r w:rsidR="000657DB">
              <w:rPr>
                <w:sz w:val="20"/>
              </w:rPr>
              <w:t>AI</w:t>
            </w:r>
            <w:r w:rsidRPr="009619B4">
              <w:rPr>
                <w:sz w:val="20"/>
              </w:rPr>
              <w:t>-Related Inventions in Practice of the European Patent Office and the Intellectual Property Office of the Republic of Serbia</w:t>
            </w:r>
          </w:p>
          <w:p w14:paraId="41B6166E" w14:textId="77777777" w:rsidR="00D91C73" w:rsidRPr="009619B4" w:rsidRDefault="00D91C73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S. </w:t>
            </w:r>
            <w:proofErr w:type="spellStart"/>
            <w:r w:rsidRPr="009619B4">
              <w:rPr>
                <w:i/>
                <w:sz w:val="20"/>
              </w:rPr>
              <w:t>Šarboh</w:t>
            </w:r>
            <w:proofErr w:type="spellEnd"/>
            <w:r w:rsidRPr="009619B4">
              <w:rPr>
                <w:i/>
                <w:sz w:val="20"/>
              </w:rPr>
              <w:t xml:space="preserve">, S. </w:t>
            </w:r>
            <w:proofErr w:type="spellStart"/>
            <w:r w:rsidRPr="009619B4">
              <w:rPr>
                <w:i/>
                <w:sz w:val="20"/>
              </w:rPr>
              <w:t>Zdravković</w:t>
            </w:r>
            <w:proofErr w:type="spellEnd"/>
          </w:p>
        </w:tc>
        <w:tc>
          <w:tcPr>
            <w:tcW w:w="481" w:type="dxa"/>
          </w:tcPr>
          <w:p w14:paraId="018752C1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7619E04" w14:textId="77777777" w:rsidTr="000657DB">
        <w:trPr>
          <w:trHeight w:val="274"/>
        </w:trPr>
        <w:tc>
          <w:tcPr>
            <w:tcW w:w="908" w:type="dxa"/>
          </w:tcPr>
          <w:p w14:paraId="710CE75C" w14:textId="6D6B7CF1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V.7.</w:t>
            </w:r>
          </w:p>
        </w:tc>
        <w:tc>
          <w:tcPr>
            <w:tcW w:w="8519" w:type="dxa"/>
          </w:tcPr>
          <w:p w14:paraId="1714AF3B" w14:textId="77777777" w:rsidR="00D91C73" w:rsidRPr="009619B4" w:rsidRDefault="00D91C73" w:rsidP="0021707B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 xml:space="preserve">The Impact of the KVINK Innovation Incubator on the Development of the Startup Ecosystem at the Faculty of Mechanical and Civil Engineering in </w:t>
            </w:r>
            <w:proofErr w:type="spellStart"/>
            <w:r w:rsidRPr="009619B4">
              <w:rPr>
                <w:sz w:val="20"/>
              </w:rPr>
              <w:t>Kraljevo</w:t>
            </w:r>
            <w:proofErr w:type="spellEnd"/>
          </w:p>
          <w:p w14:paraId="0F933930" w14:textId="73B8BD39" w:rsidR="000657DB" w:rsidRPr="000657DB" w:rsidRDefault="00D91C73" w:rsidP="000657DB">
            <w:pPr>
              <w:pStyle w:val="TableParagraph"/>
              <w:spacing w:line="259" w:lineRule="auto"/>
              <w:ind w:left="91"/>
              <w:rPr>
                <w:i/>
                <w:sz w:val="20"/>
              </w:rPr>
            </w:pPr>
            <w:r w:rsidRPr="009619B4">
              <w:rPr>
                <w:i/>
                <w:sz w:val="20"/>
              </w:rPr>
              <w:lastRenderedPageBreak/>
              <w:t xml:space="preserve">T. </w:t>
            </w:r>
            <w:proofErr w:type="spellStart"/>
            <w:r w:rsidRPr="009619B4">
              <w:rPr>
                <w:i/>
                <w:sz w:val="20"/>
              </w:rPr>
              <w:t>Dulović</w:t>
            </w:r>
            <w:proofErr w:type="spellEnd"/>
            <w:r w:rsidRPr="009619B4">
              <w:rPr>
                <w:i/>
                <w:sz w:val="20"/>
              </w:rPr>
              <w:t xml:space="preserve">, S. </w:t>
            </w:r>
            <w:proofErr w:type="spellStart"/>
            <w:r w:rsidRPr="009619B4">
              <w:rPr>
                <w:i/>
                <w:sz w:val="20"/>
              </w:rPr>
              <w:t>Pajović</w:t>
            </w:r>
            <w:proofErr w:type="spellEnd"/>
            <w:r w:rsidRPr="009619B4">
              <w:rPr>
                <w:i/>
                <w:sz w:val="20"/>
              </w:rPr>
              <w:t xml:space="preserve">, P. Mladenović, V. </w:t>
            </w:r>
            <w:proofErr w:type="spellStart"/>
            <w:r w:rsidRPr="009619B4">
              <w:rPr>
                <w:i/>
                <w:sz w:val="20"/>
              </w:rPr>
              <w:t>Grković</w:t>
            </w:r>
            <w:proofErr w:type="spellEnd"/>
          </w:p>
        </w:tc>
        <w:tc>
          <w:tcPr>
            <w:tcW w:w="481" w:type="dxa"/>
          </w:tcPr>
          <w:p w14:paraId="1E05963F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070C2846" w14:textId="77777777" w:rsidTr="000657DB">
        <w:trPr>
          <w:trHeight w:val="564"/>
        </w:trPr>
        <w:tc>
          <w:tcPr>
            <w:tcW w:w="908" w:type="dxa"/>
          </w:tcPr>
          <w:p w14:paraId="56F7E2F5" w14:textId="77DD935F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V.8.</w:t>
            </w:r>
          </w:p>
        </w:tc>
        <w:tc>
          <w:tcPr>
            <w:tcW w:w="8519" w:type="dxa"/>
          </w:tcPr>
          <w:p w14:paraId="7ECAB33B" w14:textId="77777777" w:rsidR="00D91C73" w:rsidRPr="009619B4" w:rsidRDefault="00D91C73" w:rsidP="0021707B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>Empowering Student Entrepreneurship Education: The Role of Academic Innovation Incubators</w:t>
            </w:r>
          </w:p>
          <w:p w14:paraId="414AE3A8" w14:textId="77777777" w:rsidR="00D91C73" w:rsidRPr="009619B4" w:rsidRDefault="00D91C73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N. </w:t>
            </w:r>
            <w:proofErr w:type="spellStart"/>
            <w:r w:rsidRPr="009619B4">
              <w:rPr>
                <w:i/>
                <w:sz w:val="20"/>
              </w:rPr>
              <w:t>Radosavljević</w:t>
            </w:r>
            <w:proofErr w:type="spellEnd"/>
            <w:r w:rsidRPr="009619B4">
              <w:rPr>
                <w:i/>
                <w:sz w:val="20"/>
              </w:rPr>
              <w:t xml:space="preserve">, S. </w:t>
            </w:r>
            <w:proofErr w:type="spellStart"/>
            <w:r w:rsidRPr="009619B4">
              <w:rPr>
                <w:i/>
                <w:sz w:val="20"/>
              </w:rPr>
              <w:t>Dragićević</w:t>
            </w:r>
            <w:proofErr w:type="spellEnd"/>
            <w:r w:rsidRPr="009619B4">
              <w:rPr>
                <w:i/>
                <w:sz w:val="20"/>
              </w:rPr>
              <w:t xml:space="preserve">, M. </w:t>
            </w:r>
            <w:proofErr w:type="spellStart"/>
            <w:r w:rsidRPr="009619B4">
              <w:rPr>
                <w:i/>
                <w:sz w:val="20"/>
              </w:rPr>
              <w:t>Đoković</w:t>
            </w:r>
            <w:proofErr w:type="spellEnd"/>
          </w:p>
        </w:tc>
        <w:tc>
          <w:tcPr>
            <w:tcW w:w="481" w:type="dxa"/>
          </w:tcPr>
          <w:p w14:paraId="710C7C5E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761568" w:rsidRPr="009619B4" w14:paraId="48468877" w14:textId="77777777" w:rsidTr="00F03BBD">
        <w:trPr>
          <w:trHeight w:val="564"/>
        </w:trPr>
        <w:tc>
          <w:tcPr>
            <w:tcW w:w="908" w:type="dxa"/>
          </w:tcPr>
          <w:p w14:paraId="38EB258D" w14:textId="77777777" w:rsidR="00761568" w:rsidRPr="009619B4" w:rsidRDefault="00761568" w:rsidP="00F03BBD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V.9.</w:t>
            </w:r>
          </w:p>
        </w:tc>
        <w:tc>
          <w:tcPr>
            <w:tcW w:w="8519" w:type="dxa"/>
          </w:tcPr>
          <w:p w14:paraId="300C5A88" w14:textId="77777777" w:rsidR="00761568" w:rsidRPr="009619B4" w:rsidRDefault="00761568" w:rsidP="00F03BBD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2A3EEC">
              <w:rPr>
                <w:sz w:val="20"/>
              </w:rPr>
              <w:t>Paradigms of Digital Competencies of Students in Higher Education in the Age of COVID-19</w:t>
            </w:r>
          </w:p>
          <w:p w14:paraId="64F9D1BF" w14:textId="77777777" w:rsidR="00761568" w:rsidRPr="009619B4" w:rsidRDefault="00761568" w:rsidP="00F03BBD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I. Bulut Bogdanović, N. </w:t>
            </w:r>
            <w:proofErr w:type="spellStart"/>
            <w:r w:rsidRPr="009619B4">
              <w:rPr>
                <w:i/>
                <w:sz w:val="20"/>
              </w:rPr>
              <w:t>Denić</w:t>
            </w:r>
            <w:proofErr w:type="spellEnd"/>
            <w:r w:rsidRPr="009619B4">
              <w:rPr>
                <w:i/>
                <w:sz w:val="20"/>
              </w:rPr>
              <w:t>, J. Stojanović, K. Stojanović, M. Milić</w:t>
            </w:r>
          </w:p>
        </w:tc>
        <w:tc>
          <w:tcPr>
            <w:tcW w:w="481" w:type="dxa"/>
          </w:tcPr>
          <w:p w14:paraId="5EF06B05" w14:textId="77777777" w:rsidR="00761568" w:rsidRPr="009619B4" w:rsidRDefault="00761568" w:rsidP="00F03BBD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9990543" w14:textId="77777777" w:rsidTr="0021707B">
        <w:trPr>
          <w:trHeight w:val="564"/>
        </w:trPr>
        <w:tc>
          <w:tcPr>
            <w:tcW w:w="9427" w:type="dxa"/>
            <w:gridSpan w:val="2"/>
            <w:vAlign w:val="center"/>
          </w:tcPr>
          <w:p w14:paraId="648F9F3B" w14:textId="7566E938" w:rsidR="00D91C73" w:rsidRPr="009619B4" w:rsidRDefault="00D91C73" w:rsidP="0021707B">
            <w:pPr>
              <w:pStyle w:val="TableParagraph"/>
              <w:spacing w:before="360" w:after="240" w:line="259" w:lineRule="auto"/>
              <w:ind w:left="1470" w:hanging="1470"/>
              <w:rPr>
                <w:sz w:val="20"/>
              </w:rPr>
            </w:pPr>
            <w:r w:rsidRPr="009619B4">
              <w:rPr>
                <w:b/>
              </w:rPr>
              <w:t>Session VI: Outlines of the Digital in ESP: Language and Technology</w:t>
            </w:r>
          </w:p>
        </w:tc>
        <w:tc>
          <w:tcPr>
            <w:tcW w:w="481" w:type="dxa"/>
            <w:vAlign w:val="center"/>
          </w:tcPr>
          <w:p w14:paraId="74DC7C49" w14:textId="77777777" w:rsidR="00D91C73" w:rsidRPr="009619B4" w:rsidRDefault="00D91C73" w:rsidP="0021707B">
            <w:pPr>
              <w:pStyle w:val="TableParagraph"/>
              <w:spacing w:before="120" w:after="240" w:line="259" w:lineRule="auto"/>
              <w:ind w:left="0" w:right="51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C7E6AFA" w14:textId="77777777" w:rsidTr="0021707B">
        <w:trPr>
          <w:trHeight w:val="564"/>
        </w:trPr>
        <w:tc>
          <w:tcPr>
            <w:tcW w:w="908" w:type="dxa"/>
          </w:tcPr>
          <w:p w14:paraId="0E6BC837" w14:textId="080DF52B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VI.1.</w:t>
            </w:r>
          </w:p>
        </w:tc>
        <w:tc>
          <w:tcPr>
            <w:tcW w:w="8519" w:type="dxa"/>
          </w:tcPr>
          <w:p w14:paraId="567BD34D" w14:textId="542BF3A5" w:rsidR="00186C3E" w:rsidRPr="009619B4" w:rsidRDefault="008E241C" w:rsidP="00186C3E">
            <w:pPr>
              <w:pStyle w:val="TableParagraph"/>
              <w:spacing w:before="60" w:line="259" w:lineRule="auto"/>
              <w:rPr>
                <w:sz w:val="20"/>
              </w:rPr>
            </w:pPr>
            <w:r w:rsidRPr="008E241C">
              <w:rPr>
                <w:sz w:val="20"/>
              </w:rPr>
              <w:t>Students’ Evaluation of ESP Textbook in the IT Field – A Pilot Study</w:t>
            </w:r>
          </w:p>
          <w:p w14:paraId="2A57D439" w14:textId="27C8DA12" w:rsidR="00D91C73" w:rsidRPr="009619B4" w:rsidRDefault="00186C3E" w:rsidP="009047D9">
            <w:pPr>
              <w:pStyle w:val="TableParagraph"/>
              <w:spacing w:line="259" w:lineRule="auto"/>
              <w:ind w:left="91"/>
              <w:rPr>
                <w:i/>
                <w:sz w:val="20"/>
              </w:rPr>
            </w:pPr>
            <w:r w:rsidRPr="009619B4">
              <w:rPr>
                <w:i/>
                <w:sz w:val="20"/>
              </w:rPr>
              <w:t xml:space="preserve">M. </w:t>
            </w:r>
            <w:proofErr w:type="spellStart"/>
            <w:r w:rsidRPr="009619B4">
              <w:rPr>
                <w:i/>
                <w:sz w:val="20"/>
              </w:rPr>
              <w:t>Kočović</w:t>
            </w:r>
            <w:proofErr w:type="spellEnd"/>
            <w:r w:rsidRPr="009619B4">
              <w:rPr>
                <w:i/>
                <w:sz w:val="20"/>
              </w:rPr>
              <w:t xml:space="preserve"> </w:t>
            </w:r>
            <w:proofErr w:type="spellStart"/>
            <w:r w:rsidRPr="009619B4">
              <w:rPr>
                <w:i/>
                <w:sz w:val="20"/>
              </w:rPr>
              <w:t>Pajević</w:t>
            </w:r>
            <w:proofErr w:type="spellEnd"/>
            <w:r w:rsidRPr="009619B4">
              <w:rPr>
                <w:sz w:val="20"/>
              </w:rPr>
              <w:t xml:space="preserve"> </w:t>
            </w:r>
          </w:p>
        </w:tc>
        <w:tc>
          <w:tcPr>
            <w:tcW w:w="481" w:type="dxa"/>
          </w:tcPr>
          <w:p w14:paraId="06754901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E909211" w14:textId="77777777" w:rsidTr="007B56D7">
        <w:trPr>
          <w:trHeight w:val="564"/>
        </w:trPr>
        <w:tc>
          <w:tcPr>
            <w:tcW w:w="908" w:type="dxa"/>
          </w:tcPr>
          <w:p w14:paraId="55DB7700" w14:textId="724F9889" w:rsidR="00186C3E" w:rsidRPr="009619B4" w:rsidRDefault="00186C3E" w:rsidP="007B56D7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VI.2.</w:t>
            </w:r>
          </w:p>
        </w:tc>
        <w:tc>
          <w:tcPr>
            <w:tcW w:w="8519" w:type="dxa"/>
          </w:tcPr>
          <w:p w14:paraId="5F71113E" w14:textId="1CC795A3" w:rsidR="00186C3E" w:rsidRPr="009619B4" w:rsidRDefault="002E0952" w:rsidP="007B56D7">
            <w:pPr>
              <w:pStyle w:val="TableParagraph"/>
              <w:spacing w:before="60" w:line="259" w:lineRule="auto"/>
              <w:rPr>
                <w:sz w:val="20"/>
              </w:rPr>
            </w:pPr>
            <w:r w:rsidRPr="002E0952">
              <w:rPr>
                <w:sz w:val="20"/>
              </w:rPr>
              <w:t>Information and Communication Technology as a Valuable Tool for Enhancing Students’ Performance in ESP</w:t>
            </w:r>
          </w:p>
          <w:p w14:paraId="0FAF53FD" w14:textId="77777777" w:rsidR="00186C3E" w:rsidRPr="009619B4" w:rsidRDefault="00186C3E" w:rsidP="007B56D7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M. Nikolić, M. Đukić, V. Petrović</w:t>
            </w:r>
          </w:p>
        </w:tc>
        <w:tc>
          <w:tcPr>
            <w:tcW w:w="481" w:type="dxa"/>
          </w:tcPr>
          <w:p w14:paraId="5435C9EE" w14:textId="77777777" w:rsidR="00186C3E" w:rsidRPr="009619B4" w:rsidRDefault="00186C3E" w:rsidP="007B56D7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82146A8" w14:textId="77777777" w:rsidTr="0021707B">
        <w:trPr>
          <w:trHeight w:val="564"/>
        </w:trPr>
        <w:tc>
          <w:tcPr>
            <w:tcW w:w="908" w:type="dxa"/>
          </w:tcPr>
          <w:p w14:paraId="78DADAD3" w14:textId="5B3A8F8C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VI.</w:t>
            </w:r>
            <w:r w:rsidR="00186C3E" w:rsidRPr="009619B4">
              <w:rPr>
                <w:sz w:val="20"/>
              </w:rPr>
              <w:t>3</w:t>
            </w:r>
            <w:r w:rsidRPr="009619B4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2A76752D" w14:textId="77777777" w:rsidR="00186C3E" w:rsidRPr="009619B4" w:rsidRDefault="00186C3E" w:rsidP="00186C3E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Digital Games as Informal Medium in English Language Learning</w:t>
            </w:r>
          </w:p>
          <w:p w14:paraId="343CCEB9" w14:textId="42F7641F" w:rsidR="00D91C73" w:rsidRPr="009619B4" w:rsidRDefault="00186C3E" w:rsidP="00186C3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V. Marković, V. Aleksić</w:t>
            </w:r>
          </w:p>
        </w:tc>
        <w:tc>
          <w:tcPr>
            <w:tcW w:w="481" w:type="dxa"/>
          </w:tcPr>
          <w:p w14:paraId="1BD366F3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14312A0" w14:textId="77777777" w:rsidTr="00493CF1">
        <w:trPr>
          <w:trHeight w:val="564"/>
        </w:trPr>
        <w:tc>
          <w:tcPr>
            <w:tcW w:w="908" w:type="dxa"/>
          </w:tcPr>
          <w:p w14:paraId="4A7FDEB7" w14:textId="77777777" w:rsidR="00186C3E" w:rsidRPr="009619B4" w:rsidRDefault="00186C3E" w:rsidP="00493CF1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VI.4.</w:t>
            </w:r>
          </w:p>
        </w:tc>
        <w:tc>
          <w:tcPr>
            <w:tcW w:w="8519" w:type="dxa"/>
          </w:tcPr>
          <w:p w14:paraId="268FDE03" w14:textId="77777777" w:rsidR="00186C3E" w:rsidRPr="009619B4" w:rsidRDefault="00186C3E" w:rsidP="00493CF1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The Role of Study Field and Gender in University Students’ Attitudes towards Computer-Assisted Language Learning</w:t>
            </w:r>
          </w:p>
          <w:p w14:paraId="7844D029" w14:textId="77777777" w:rsidR="00186C3E" w:rsidRPr="009619B4" w:rsidRDefault="00186C3E" w:rsidP="00493CF1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L. Tica, I. </w:t>
            </w:r>
            <w:proofErr w:type="spellStart"/>
            <w:r w:rsidRPr="009619B4">
              <w:rPr>
                <w:i/>
                <w:sz w:val="20"/>
              </w:rPr>
              <w:t>Krsmanović</w:t>
            </w:r>
            <w:proofErr w:type="spellEnd"/>
            <w:r w:rsidRPr="009619B4">
              <w:rPr>
                <w:i/>
                <w:sz w:val="20"/>
              </w:rPr>
              <w:t>,</w:t>
            </w:r>
            <w:r w:rsidRPr="009619B4">
              <w:t xml:space="preserve"> </w:t>
            </w:r>
            <w:r w:rsidRPr="009619B4">
              <w:rPr>
                <w:i/>
                <w:sz w:val="20"/>
              </w:rPr>
              <w:t xml:space="preserve">N. </w:t>
            </w:r>
            <w:proofErr w:type="spellStart"/>
            <w:r w:rsidRPr="009619B4">
              <w:rPr>
                <w:i/>
                <w:sz w:val="20"/>
              </w:rPr>
              <w:t>Vidanović</w:t>
            </w:r>
            <w:proofErr w:type="spellEnd"/>
            <w:r w:rsidRPr="009619B4">
              <w:rPr>
                <w:i/>
                <w:sz w:val="20"/>
              </w:rPr>
              <w:t xml:space="preserve"> Miletić, M. Stojković </w:t>
            </w:r>
          </w:p>
        </w:tc>
        <w:tc>
          <w:tcPr>
            <w:tcW w:w="481" w:type="dxa"/>
          </w:tcPr>
          <w:p w14:paraId="02F2A225" w14:textId="77777777" w:rsidR="00186C3E" w:rsidRPr="009619B4" w:rsidRDefault="00186C3E" w:rsidP="00493CF1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5C9063E" w14:textId="77777777" w:rsidTr="0021707B">
        <w:trPr>
          <w:trHeight w:val="564"/>
        </w:trPr>
        <w:tc>
          <w:tcPr>
            <w:tcW w:w="908" w:type="dxa"/>
          </w:tcPr>
          <w:p w14:paraId="4FA04E5B" w14:textId="0C22F494" w:rsidR="00D91C73" w:rsidRPr="009619B4" w:rsidRDefault="00D91C73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VI.</w:t>
            </w:r>
            <w:r w:rsidR="00186C3E" w:rsidRPr="009619B4">
              <w:rPr>
                <w:sz w:val="20"/>
              </w:rPr>
              <w:t>5</w:t>
            </w:r>
            <w:r w:rsidRPr="009619B4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53EAE328" w14:textId="02A17DE4" w:rsidR="00D91C73" w:rsidRPr="009619B4" w:rsidRDefault="008B3807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8B3807">
              <w:rPr>
                <w:sz w:val="20"/>
              </w:rPr>
              <w:t>Public Speaking Anxiety: Can It Be Reduced in an Online Environment?</w:t>
            </w:r>
          </w:p>
          <w:p w14:paraId="75195729" w14:textId="77777777" w:rsidR="00D91C73" w:rsidRPr="009619B4" w:rsidRDefault="00D91C73" w:rsidP="0021707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V. Petrović, B. Đorić, N. Gojgić</w:t>
            </w:r>
          </w:p>
        </w:tc>
        <w:tc>
          <w:tcPr>
            <w:tcW w:w="481" w:type="dxa"/>
          </w:tcPr>
          <w:p w14:paraId="6831B3BB" w14:textId="77777777" w:rsidR="00D91C73" w:rsidRPr="009619B4" w:rsidRDefault="00D91C73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165EDD4" w14:textId="77777777" w:rsidTr="007C7DA9">
        <w:trPr>
          <w:trHeight w:val="348"/>
        </w:trPr>
        <w:tc>
          <w:tcPr>
            <w:tcW w:w="9427" w:type="dxa"/>
            <w:gridSpan w:val="2"/>
            <w:vAlign w:val="center"/>
          </w:tcPr>
          <w:p w14:paraId="7AED45EE" w14:textId="44762EF6" w:rsidR="00387950" w:rsidRPr="009619B4" w:rsidRDefault="00387950" w:rsidP="00F978BA">
            <w:pPr>
              <w:pStyle w:val="TableParagraph"/>
              <w:spacing w:before="360" w:after="240" w:line="259" w:lineRule="auto"/>
              <w:ind w:left="0"/>
              <w:rPr>
                <w:sz w:val="20"/>
              </w:rPr>
            </w:pPr>
            <w:r w:rsidRPr="009619B4">
              <w:rPr>
                <w:b/>
              </w:rPr>
              <w:t>Session V</w:t>
            </w:r>
            <w:r w:rsidR="00D91C73" w:rsidRPr="009619B4">
              <w:rPr>
                <w:b/>
              </w:rPr>
              <w:t>II</w:t>
            </w:r>
            <w:r w:rsidRPr="009619B4">
              <w:rPr>
                <w:b/>
              </w:rPr>
              <w:t xml:space="preserve">: </w:t>
            </w:r>
            <w:r w:rsidR="00B05C45" w:rsidRPr="009619B4">
              <w:rPr>
                <w:b/>
              </w:rPr>
              <w:t>Resilience and Support in the Digital Environment</w:t>
            </w:r>
          </w:p>
        </w:tc>
        <w:tc>
          <w:tcPr>
            <w:tcW w:w="481" w:type="dxa"/>
            <w:vAlign w:val="center"/>
          </w:tcPr>
          <w:p w14:paraId="7BA0C301" w14:textId="4FBA1D9C" w:rsidR="00387950" w:rsidRPr="009619B4" w:rsidRDefault="00387950" w:rsidP="00F978BA">
            <w:pPr>
              <w:pStyle w:val="TableParagraph"/>
              <w:spacing w:before="360" w:after="24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3400002" w14:textId="77777777" w:rsidTr="007C7DA9">
        <w:trPr>
          <w:trHeight w:val="564"/>
        </w:trPr>
        <w:tc>
          <w:tcPr>
            <w:tcW w:w="908" w:type="dxa"/>
          </w:tcPr>
          <w:p w14:paraId="6AC63352" w14:textId="04F46964" w:rsidR="004511B6" w:rsidRPr="009619B4" w:rsidRDefault="004511B6" w:rsidP="00F978BA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</w:t>
            </w:r>
            <w:r w:rsidR="00D91C73" w:rsidRPr="009619B4">
              <w:rPr>
                <w:sz w:val="20"/>
              </w:rPr>
              <w:t>II</w:t>
            </w:r>
            <w:r w:rsidRPr="009619B4">
              <w:rPr>
                <w:sz w:val="20"/>
              </w:rPr>
              <w:t>.1.</w:t>
            </w:r>
          </w:p>
        </w:tc>
        <w:tc>
          <w:tcPr>
            <w:tcW w:w="8519" w:type="dxa"/>
          </w:tcPr>
          <w:p w14:paraId="50ABB7BD" w14:textId="3ACA6B27" w:rsidR="004511B6" w:rsidRPr="009619B4" w:rsidRDefault="00B05C45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Empowering Psychological Resilience: Evaluation of Training</w:t>
            </w:r>
          </w:p>
          <w:p w14:paraId="66B4BDAD" w14:textId="662BF936" w:rsidR="004511B6" w:rsidRPr="009619B4" w:rsidRDefault="00B05C45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D. Bjekić, M. Bojović, M. Beara </w:t>
            </w:r>
            <w:proofErr w:type="spellStart"/>
            <w:r w:rsidRPr="009619B4">
              <w:rPr>
                <w:i/>
                <w:sz w:val="20"/>
              </w:rPr>
              <w:t>Benjak</w:t>
            </w:r>
            <w:proofErr w:type="spellEnd"/>
          </w:p>
        </w:tc>
        <w:tc>
          <w:tcPr>
            <w:tcW w:w="481" w:type="dxa"/>
          </w:tcPr>
          <w:p w14:paraId="3EDD84E4" w14:textId="0BD92069" w:rsidR="004511B6" w:rsidRPr="009619B4" w:rsidRDefault="004511B6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0927327" w14:textId="77777777" w:rsidTr="007C7DA9">
        <w:trPr>
          <w:trHeight w:val="564"/>
        </w:trPr>
        <w:tc>
          <w:tcPr>
            <w:tcW w:w="908" w:type="dxa"/>
          </w:tcPr>
          <w:p w14:paraId="594D3D1E" w14:textId="2F7BC286" w:rsidR="004511B6" w:rsidRPr="009619B4" w:rsidRDefault="004511B6" w:rsidP="00F978BA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</w:t>
            </w:r>
            <w:r w:rsidR="00D91C73" w:rsidRPr="009619B4">
              <w:rPr>
                <w:sz w:val="20"/>
              </w:rPr>
              <w:t>II</w:t>
            </w:r>
            <w:r w:rsidRPr="009619B4">
              <w:rPr>
                <w:sz w:val="20"/>
              </w:rPr>
              <w:t>.2.</w:t>
            </w:r>
          </w:p>
        </w:tc>
        <w:tc>
          <w:tcPr>
            <w:tcW w:w="8519" w:type="dxa"/>
          </w:tcPr>
          <w:p w14:paraId="032E936D" w14:textId="73524178" w:rsidR="004511B6" w:rsidRPr="009619B4" w:rsidRDefault="008433C2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8433C2">
              <w:rPr>
                <w:sz w:val="20"/>
              </w:rPr>
              <w:t>Implementation and Evaluation of a Digital Resilience Program</w:t>
            </w:r>
          </w:p>
          <w:p w14:paraId="2CDA62D0" w14:textId="66555BF5" w:rsidR="004511B6" w:rsidRPr="009619B4" w:rsidRDefault="00B05C45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Milošević, B. Đorić, K. Mitrović, M.G. </w:t>
            </w:r>
            <w:proofErr w:type="spellStart"/>
            <w:r w:rsidR="005F03A2" w:rsidRPr="005F03A2">
              <w:rPr>
                <w:i/>
                <w:iCs/>
                <w:sz w:val="20"/>
              </w:rPr>
              <w:t>Mada</w:t>
            </w:r>
            <w:proofErr w:type="spellEnd"/>
            <w:r w:rsidR="005F03A2">
              <w:rPr>
                <w:sz w:val="20"/>
              </w:rPr>
              <w:t xml:space="preserve"> </w:t>
            </w:r>
            <w:proofErr w:type="spellStart"/>
            <w:r w:rsidRPr="009619B4">
              <w:rPr>
                <w:i/>
                <w:sz w:val="20"/>
              </w:rPr>
              <w:t>Logrieco</w:t>
            </w:r>
            <w:proofErr w:type="spellEnd"/>
          </w:p>
        </w:tc>
        <w:tc>
          <w:tcPr>
            <w:tcW w:w="481" w:type="dxa"/>
          </w:tcPr>
          <w:p w14:paraId="510D9177" w14:textId="55CAEC46" w:rsidR="004511B6" w:rsidRPr="009619B4" w:rsidRDefault="004511B6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A375547" w14:textId="77777777" w:rsidTr="007C7DA9">
        <w:trPr>
          <w:trHeight w:val="564"/>
        </w:trPr>
        <w:tc>
          <w:tcPr>
            <w:tcW w:w="908" w:type="dxa"/>
          </w:tcPr>
          <w:p w14:paraId="339D9668" w14:textId="39E25410" w:rsidR="004511B6" w:rsidRPr="009619B4" w:rsidRDefault="004511B6" w:rsidP="00F978BA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</w:t>
            </w:r>
            <w:r w:rsidR="00D91C73" w:rsidRPr="009619B4">
              <w:rPr>
                <w:sz w:val="20"/>
              </w:rPr>
              <w:t>II</w:t>
            </w:r>
            <w:r w:rsidRPr="009619B4">
              <w:rPr>
                <w:sz w:val="20"/>
              </w:rPr>
              <w:t>.3.</w:t>
            </w:r>
          </w:p>
        </w:tc>
        <w:tc>
          <w:tcPr>
            <w:tcW w:w="8519" w:type="dxa"/>
          </w:tcPr>
          <w:p w14:paraId="3F9FD50B" w14:textId="00B06A0D" w:rsidR="004511B6" w:rsidRPr="009619B4" w:rsidRDefault="00FB0181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FB0181">
              <w:rPr>
                <w:sz w:val="20"/>
              </w:rPr>
              <w:t xml:space="preserve">Horizontal Psychological Support in the Digital Network: </w:t>
            </w:r>
            <w:proofErr w:type="spellStart"/>
            <w:r w:rsidRPr="00FB0181">
              <w:rPr>
                <w:sz w:val="20"/>
              </w:rPr>
              <w:t>DigiPsyRes</w:t>
            </w:r>
            <w:proofErr w:type="spellEnd"/>
            <w:r w:rsidRPr="00FB0181">
              <w:rPr>
                <w:sz w:val="20"/>
              </w:rPr>
              <w:t xml:space="preserve"> Project Training Evaluation</w:t>
            </w:r>
          </w:p>
          <w:p w14:paraId="71BCE8DA" w14:textId="2113F6E6" w:rsidR="004511B6" w:rsidRPr="009619B4" w:rsidRDefault="00B05C45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M. Stojković, I. </w:t>
            </w:r>
            <w:proofErr w:type="spellStart"/>
            <w:r w:rsidRPr="009619B4">
              <w:rPr>
                <w:i/>
                <w:sz w:val="20"/>
              </w:rPr>
              <w:t>Krsmanović</w:t>
            </w:r>
            <w:proofErr w:type="spellEnd"/>
            <w:r w:rsidRPr="009619B4">
              <w:rPr>
                <w:i/>
                <w:sz w:val="20"/>
              </w:rPr>
              <w:t>, L. Tica</w:t>
            </w:r>
          </w:p>
        </w:tc>
        <w:tc>
          <w:tcPr>
            <w:tcW w:w="481" w:type="dxa"/>
          </w:tcPr>
          <w:p w14:paraId="773DD593" w14:textId="47C580B8" w:rsidR="004511B6" w:rsidRPr="009619B4" w:rsidRDefault="004511B6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0F8C111E" w14:textId="77777777" w:rsidTr="007C7DA9">
        <w:trPr>
          <w:trHeight w:val="564"/>
        </w:trPr>
        <w:tc>
          <w:tcPr>
            <w:tcW w:w="908" w:type="dxa"/>
          </w:tcPr>
          <w:p w14:paraId="3A19F435" w14:textId="3ABFCB4B" w:rsidR="004511B6" w:rsidRPr="009619B4" w:rsidRDefault="004511B6" w:rsidP="00F978BA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</w:t>
            </w:r>
            <w:r w:rsidR="00D91C73" w:rsidRPr="009619B4">
              <w:rPr>
                <w:sz w:val="20"/>
              </w:rPr>
              <w:t>II</w:t>
            </w:r>
            <w:r w:rsidRPr="009619B4">
              <w:rPr>
                <w:sz w:val="20"/>
              </w:rPr>
              <w:t>.4.</w:t>
            </w:r>
          </w:p>
        </w:tc>
        <w:tc>
          <w:tcPr>
            <w:tcW w:w="8519" w:type="dxa"/>
          </w:tcPr>
          <w:p w14:paraId="10BA553F" w14:textId="1DB3B5E2" w:rsidR="004511B6" w:rsidRPr="009619B4" w:rsidRDefault="00754D03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754D03">
              <w:rPr>
                <w:sz w:val="20"/>
              </w:rPr>
              <w:t>Factorial Structure of Knowledge and Risky Behavior of Information System Users Among Adolescents</w:t>
            </w:r>
          </w:p>
          <w:p w14:paraId="57650A02" w14:textId="01E62E69" w:rsidR="004511B6" w:rsidRPr="009619B4" w:rsidRDefault="00B05C45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M. Ćosić, M. Ivanović</w:t>
            </w:r>
          </w:p>
        </w:tc>
        <w:tc>
          <w:tcPr>
            <w:tcW w:w="481" w:type="dxa"/>
          </w:tcPr>
          <w:p w14:paraId="5A3DCA70" w14:textId="43B3AB7B" w:rsidR="004511B6" w:rsidRPr="009619B4" w:rsidRDefault="004511B6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AA17060" w14:textId="77777777" w:rsidTr="007C7DA9">
        <w:trPr>
          <w:trHeight w:val="564"/>
        </w:trPr>
        <w:tc>
          <w:tcPr>
            <w:tcW w:w="908" w:type="dxa"/>
          </w:tcPr>
          <w:p w14:paraId="40CC6C4D" w14:textId="6AE6E225" w:rsidR="004511B6" w:rsidRPr="009619B4" w:rsidRDefault="004511B6" w:rsidP="00F978BA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</w:t>
            </w:r>
            <w:r w:rsidR="00D91C73" w:rsidRPr="009619B4">
              <w:rPr>
                <w:sz w:val="20"/>
              </w:rPr>
              <w:t>II</w:t>
            </w:r>
            <w:r w:rsidRPr="009619B4">
              <w:rPr>
                <w:sz w:val="20"/>
              </w:rPr>
              <w:t>.5.</w:t>
            </w:r>
          </w:p>
        </w:tc>
        <w:tc>
          <w:tcPr>
            <w:tcW w:w="8519" w:type="dxa"/>
          </w:tcPr>
          <w:p w14:paraId="7D63A7E7" w14:textId="0B6BDAF7" w:rsidR="004511B6" w:rsidRPr="009619B4" w:rsidRDefault="00B05C45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Biological Framework of Psychological Resilience: Literature Review</w:t>
            </w:r>
          </w:p>
          <w:p w14:paraId="732D3244" w14:textId="380AF802" w:rsidR="004511B6" w:rsidRPr="009619B4" w:rsidRDefault="00B05C45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D. Bjekić, M. Petrović</w:t>
            </w:r>
          </w:p>
        </w:tc>
        <w:tc>
          <w:tcPr>
            <w:tcW w:w="481" w:type="dxa"/>
          </w:tcPr>
          <w:p w14:paraId="27EE4388" w14:textId="504D8C55" w:rsidR="004511B6" w:rsidRPr="009619B4" w:rsidRDefault="004511B6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F32B87F" w14:textId="77777777" w:rsidTr="007C7DA9">
        <w:trPr>
          <w:trHeight w:val="564"/>
        </w:trPr>
        <w:tc>
          <w:tcPr>
            <w:tcW w:w="908" w:type="dxa"/>
          </w:tcPr>
          <w:p w14:paraId="57C6E952" w14:textId="367EA6D8" w:rsidR="004511B6" w:rsidRPr="009619B4" w:rsidRDefault="004511B6" w:rsidP="00F978BA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</w:t>
            </w:r>
            <w:r w:rsidR="00D91C73" w:rsidRPr="009619B4">
              <w:rPr>
                <w:sz w:val="20"/>
              </w:rPr>
              <w:t>II</w:t>
            </w:r>
            <w:r w:rsidRPr="009619B4">
              <w:rPr>
                <w:sz w:val="20"/>
              </w:rPr>
              <w:t>.6.</w:t>
            </w:r>
          </w:p>
        </w:tc>
        <w:tc>
          <w:tcPr>
            <w:tcW w:w="8519" w:type="dxa"/>
          </w:tcPr>
          <w:p w14:paraId="04F1D226" w14:textId="5912A0E1" w:rsidR="004511B6" w:rsidRPr="009619B4" w:rsidRDefault="00754D03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754D03">
              <w:rPr>
                <w:sz w:val="20"/>
              </w:rPr>
              <w:t>Encounters of Digital Technologies and Educational Psychology: Challenges of Interdisciplinarity</w:t>
            </w:r>
          </w:p>
          <w:p w14:paraId="4C17A9BC" w14:textId="378679DA" w:rsidR="004511B6" w:rsidRPr="009619B4" w:rsidRDefault="00B05C45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N. Simić, M. Simić</w:t>
            </w:r>
          </w:p>
        </w:tc>
        <w:tc>
          <w:tcPr>
            <w:tcW w:w="481" w:type="dxa"/>
          </w:tcPr>
          <w:p w14:paraId="42D77866" w14:textId="046BE143" w:rsidR="004511B6" w:rsidRPr="009619B4" w:rsidRDefault="004511B6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4E07466" w14:textId="77777777" w:rsidTr="007C7DA9">
        <w:trPr>
          <w:trHeight w:val="564"/>
        </w:trPr>
        <w:tc>
          <w:tcPr>
            <w:tcW w:w="908" w:type="dxa"/>
          </w:tcPr>
          <w:p w14:paraId="51A837B8" w14:textId="33D37A9F" w:rsidR="00B05C45" w:rsidRPr="009619B4" w:rsidRDefault="00B05C45" w:rsidP="004928AE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</w:t>
            </w:r>
            <w:r w:rsidR="00D91C73" w:rsidRPr="009619B4">
              <w:rPr>
                <w:sz w:val="20"/>
              </w:rPr>
              <w:t>II</w:t>
            </w:r>
            <w:r w:rsidRPr="009619B4">
              <w:rPr>
                <w:sz w:val="20"/>
              </w:rPr>
              <w:t>.7.</w:t>
            </w:r>
          </w:p>
        </w:tc>
        <w:tc>
          <w:tcPr>
            <w:tcW w:w="8519" w:type="dxa"/>
          </w:tcPr>
          <w:p w14:paraId="3D6E7758" w14:textId="4FBA1CA9" w:rsidR="00B05C45" w:rsidRPr="009619B4" w:rsidRDefault="00B05C45" w:rsidP="004928AE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Empowering Digital Resilience: Exploring the Role of School Psychologists</w:t>
            </w:r>
          </w:p>
          <w:p w14:paraId="51E53B37" w14:textId="3E34C789" w:rsidR="00B05C45" w:rsidRPr="009619B4" w:rsidRDefault="00B05C45" w:rsidP="004928AE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J. </w:t>
            </w:r>
            <w:proofErr w:type="spellStart"/>
            <w:r w:rsidRPr="009619B4">
              <w:rPr>
                <w:i/>
                <w:sz w:val="20"/>
              </w:rPr>
              <w:t>Krsmanovic</w:t>
            </w:r>
            <w:proofErr w:type="spellEnd"/>
            <w:r w:rsidRPr="009619B4">
              <w:rPr>
                <w:i/>
                <w:sz w:val="20"/>
              </w:rPr>
              <w:t>, K. Buck</w:t>
            </w:r>
          </w:p>
        </w:tc>
        <w:tc>
          <w:tcPr>
            <w:tcW w:w="481" w:type="dxa"/>
          </w:tcPr>
          <w:p w14:paraId="621D9B6C" w14:textId="77777777" w:rsidR="00B05C45" w:rsidRPr="009619B4" w:rsidRDefault="00B05C45" w:rsidP="004928AE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E3E2F02" w14:textId="77777777" w:rsidTr="007C7DA9">
        <w:trPr>
          <w:trHeight w:val="564"/>
        </w:trPr>
        <w:tc>
          <w:tcPr>
            <w:tcW w:w="9427" w:type="dxa"/>
            <w:gridSpan w:val="2"/>
            <w:vAlign w:val="center"/>
          </w:tcPr>
          <w:p w14:paraId="353B75CD" w14:textId="6A3ADD83" w:rsidR="00387950" w:rsidRPr="009619B4" w:rsidRDefault="00387950" w:rsidP="00F978BA">
            <w:pPr>
              <w:pStyle w:val="TableParagraph"/>
              <w:spacing w:before="360" w:after="240" w:line="259" w:lineRule="auto"/>
              <w:ind w:left="1470" w:hanging="1470"/>
              <w:rPr>
                <w:sz w:val="20"/>
              </w:rPr>
            </w:pPr>
            <w:r w:rsidRPr="009619B4">
              <w:rPr>
                <w:b/>
              </w:rPr>
              <w:t>Session VII</w:t>
            </w:r>
            <w:r w:rsidR="00D91C73" w:rsidRPr="009619B4">
              <w:rPr>
                <w:b/>
              </w:rPr>
              <w:t>I</w:t>
            </w:r>
            <w:r w:rsidRPr="009619B4">
              <w:rPr>
                <w:b/>
              </w:rPr>
              <w:t xml:space="preserve">: </w:t>
            </w:r>
            <w:r w:rsidR="007C7DA9" w:rsidRPr="009619B4">
              <w:rPr>
                <w:b/>
              </w:rPr>
              <w:t>Technics, Technology and Informatics in Primary Education</w:t>
            </w:r>
          </w:p>
        </w:tc>
        <w:tc>
          <w:tcPr>
            <w:tcW w:w="481" w:type="dxa"/>
            <w:vAlign w:val="center"/>
          </w:tcPr>
          <w:p w14:paraId="45231735" w14:textId="1544D879" w:rsidR="00387950" w:rsidRPr="009619B4" w:rsidRDefault="00387950" w:rsidP="00F978BA">
            <w:pPr>
              <w:pStyle w:val="TableParagraph"/>
              <w:spacing w:before="360" w:after="24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804434B" w14:textId="77777777" w:rsidTr="007C7DA9">
        <w:trPr>
          <w:trHeight w:val="564"/>
        </w:trPr>
        <w:tc>
          <w:tcPr>
            <w:tcW w:w="908" w:type="dxa"/>
          </w:tcPr>
          <w:p w14:paraId="629E4900" w14:textId="0D7788FE" w:rsidR="00387950" w:rsidRPr="009619B4" w:rsidRDefault="00AF2DD6" w:rsidP="00F978BA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</w:t>
            </w:r>
            <w:r w:rsidR="00387950" w:rsidRPr="009619B4">
              <w:rPr>
                <w:sz w:val="20"/>
              </w:rPr>
              <w:t>II</w:t>
            </w:r>
            <w:r w:rsidR="00D91C73" w:rsidRPr="009619B4">
              <w:rPr>
                <w:sz w:val="20"/>
              </w:rPr>
              <w:t>I</w:t>
            </w:r>
            <w:r w:rsidR="00387950" w:rsidRPr="009619B4">
              <w:rPr>
                <w:sz w:val="20"/>
              </w:rPr>
              <w:t>.1.</w:t>
            </w:r>
          </w:p>
        </w:tc>
        <w:tc>
          <w:tcPr>
            <w:tcW w:w="8519" w:type="dxa"/>
          </w:tcPr>
          <w:p w14:paraId="6D6366C7" w14:textId="46230AE0" w:rsidR="00387950" w:rsidRPr="009619B4" w:rsidRDefault="00E845C8" w:rsidP="00F978BA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>Gamification in Primary Education: What It Is, Benefits and How to Use It</w:t>
            </w:r>
          </w:p>
          <w:p w14:paraId="196AE212" w14:textId="3AD660DC" w:rsidR="00387950" w:rsidRPr="009619B4" w:rsidRDefault="00E845C8" w:rsidP="00F978BA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B. </w:t>
            </w:r>
            <w:proofErr w:type="spellStart"/>
            <w:r w:rsidRPr="009619B4">
              <w:rPr>
                <w:i/>
                <w:sz w:val="20"/>
              </w:rPr>
              <w:t>Arsović</w:t>
            </w:r>
            <w:proofErr w:type="spellEnd"/>
          </w:p>
        </w:tc>
        <w:tc>
          <w:tcPr>
            <w:tcW w:w="481" w:type="dxa"/>
          </w:tcPr>
          <w:p w14:paraId="346F9718" w14:textId="4F6E6AF7" w:rsidR="00387950" w:rsidRPr="009619B4" w:rsidRDefault="00387950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49B22389" w14:textId="77777777" w:rsidTr="007C7DA9">
        <w:trPr>
          <w:trHeight w:val="564"/>
        </w:trPr>
        <w:tc>
          <w:tcPr>
            <w:tcW w:w="908" w:type="dxa"/>
          </w:tcPr>
          <w:p w14:paraId="6AC247D6" w14:textId="3DCF295A" w:rsidR="00AF2DD6" w:rsidRPr="009619B4" w:rsidRDefault="00AF2DD6" w:rsidP="00F978BA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VII</w:t>
            </w:r>
            <w:r w:rsidR="00D91C73" w:rsidRPr="009619B4">
              <w:rPr>
                <w:sz w:val="20"/>
              </w:rPr>
              <w:t>I</w:t>
            </w:r>
            <w:r w:rsidRPr="009619B4">
              <w:rPr>
                <w:sz w:val="20"/>
              </w:rPr>
              <w:t>.2.</w:t>
            </w:r>
          </w:p>
        </w:tc>
        <w:tc>
          <w:tcPr>
            <w:tcW w:w="8519" w:type="dxa"/>
          </w:tcPr>
          <w:p w14:paraId="3A4AC20C" w14:textId="3E11607A" w:rsidR="00AF2DD6" w:rsidRPr="009619B4" w:rsidRDefault="006F6F5F" w:rsidP="00F978BA">
            <w:pPr>
              <w:pStyle w:val="TableParagraph"/>
              <w:spacing w:before="60" w:line="259" w:lineRule="auto"/>
              <w:rPr>
                <w:sz w:val="20"/>
              </w:rPr>
            </w:pPr>
            <w:r w:rsidRPr="006F6F5F">
              <w:rPr>
                <w:sz w:val="20"/>
              </w:rPr>
              <w:t>The Effects of Implementing Educational Software in Subject-Specific Mathematics Instruction</w:t>
            </w:r>
          </w:p>
          <w:p w14:paraId="61031003" w14:textId="16ACA556" w:rsidR="00AF2DD6" w:rsidRPr="009619B4" w:rsidRDefault="00E845C8" w:rsidP="00E845C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S. Gavrilović, M. </w:t>
            </w:r>
            <w:proofErr w:type="spellStart"/>
            <w:r w:rsidRPr="009619B4">
              <w:rPr>
                <w:i/>
                <w:sz w:val="20"/>
              </w:rPr>
              <w:t>Mojsilović</w:t>
            </w:r>
            <w:proofErr w:type="spellEnd"/>
            <w:r w:rsidRPr="009619B4">
              <w:rPr>
                <w:i/>
                <w:sz w:val="20"/>
              </w:rPr>
              <w:t xml:space="preserve">, N. </w:t>
            </w:r>
            <w:proofErr w:type="spellStart"/>
            <w:r w:rsidRPr="009619B4">
              <w:rPr>
                <w:i/>
                <w:sz w:val="20"/>
              </w:rPr>
              <w:t>Denić</w:t>
            </w:r>
            <w:proofErr w:type="spellEnd"/>
            <w:r w:rsidRPr="009619B4">
              <w:rPr>
                <w:i/>
                <w:sz w:val="20"/>
              </w:rPr>
              <w:t>, J. Stojanović, K. Stojanović</w:t>
            </w:r>
          </w:p>
        </w:tc>
        <w:tc>
          <w:tcPr>
            <w:tcW w:w="481" w:type="dxa"/>
          </w:tcPr>
          <w:p w14:paraId="4D8A3222" w14:textId="784F9E1F" w:rsidR="00AF2DD6" w:rsidRPr="009619B4" w:rsidRDefault="00AF2DD6" w:rsidP="00F978BA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7C2F121" w14:textId="77777777" w:rsidTr="007C7DA9">
        <w:trPr>
          <w:trHeight w:val="564"/>
        </w:trPr>
        <w:tc>
          <w:tcPr>
            <w:tcW w:w="9427" w:type="dxa"/>
            <w:gridSpan w:val="2"/>
            <w:vAlign w:val="center"/>
          </w:tcPr>
          <w:p w14:paraId="0B323627" w14:textId="38FDE935" w:rsidR="007C7DA9" w:rsidRPr="009619B4" w:rsidRDefault="007C7DA9" w:rsidP="007731E8">
            <w:pPr>
              <w:pStyle w:val="TableParagraph"/>
              <w:spacing w:before="360" w:after="240" w:line="259" w:lineRule="auto"/>
              <w:ind w:left="1470" w:hanging="1470"/>
              <w:rPr>
                <w:sz w:val="20"/>
              </w:rPr>
            </w:pPr>
            <w:r w:rsidRPr="009619B4">
              <w:rPr>
                <w:b/>
              </w:rPr>
              <w:lastRenderedPageBreak/>
              <w:t xml:space="preserve">Session </w:t>
            </w:r>
            <w:r w:rsidR="00D91C73" w:rsidRPr="009619B4">
              <w:rPr>
                <w:b/>
              </w:rPr>
              <w:t>IX</w:t>
            </w:r>
            <w:r w:rsidRPr="009619B4">
              <w:rPr>
                <w:b/>
              </w:rPr>
              <w:t>: Engineering, Technology and Materials</w:t>
            </w:r>
          </w:p>
        </w:tc>
        <w:tc>
          <w:tcPr>
            <w:tcW w:w="481" w:type="dxa"/>
            <w:vAlign w:val="center"/>
          </w:tcPr>
          <w:p w14:paraId="20542959" w14:textId="77777777" w:rsidR="007C7DA9" w:rsidRPr="009619B4" w:rsidRDefault="007C7DA9" w:rsidP="007731E8">
            <w:pPr>
              <w:pStyle w:val="TableParagraph"/>
              <w:spacing w:before="360" w:after="24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684728BD" w14:textId="77777777" w:rsidTr="007C7DA9">
        <w:trPr>
          <w:trHeight w:val="564"/>
        </w:trPr>
        <w:tc>
          <w:tcPr>
            <w:tcW w:w="908" w:type="dxa"/>
          </w:tcPr>
          <w:p w14:paraId="6CA968DC" w14:textId="740B7BFA" w:rsidR="007C7DA9" w:rsidRPr="009619B4" w:rsidRDefault="00D91C73" w:rsidP="007731E8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IX</w:t>
            </w:r>
            <w:r w:rsidR="007C7DA9" w:rsidRPr="009619B4">
              <w:rPr>
                <w:sz w:val="20"/>
              </w:rPr>
              <w:t>.1.</w:t>
            </w:r>
          </w:p>
        </w:tc>
        <w:tc>
          <w:tcPr>
            <w:tcW w:w="8519" w:type="dxa"/>
          </w:tcPr>
          <w:p w14:paraId="3A28B303" w14:textId="459F9068" w:rsidR="007C7DA9" w:rsidRPr="009619B4" w:rsidRDefault="00E845C8" w:rsidP="007731E8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9619B4">
              <w:rPr>
                <w:sz w:val="20"/>
              </w:rPr>
              <w:t xml:space="preserve">Training Tasks and Test in Micro- and </w:t>
            </w:r>
            <w:proofErr w:type="spellStart"/>
            <w:r w:rsidRPr="009619B4">
              <w:rPr>
                <w:sz w:val="20"/>
              </w:rPr>
              <w:t>Nanosystem</w:t>
            </w:r>
            <w:proofErr w:type="spellEnd"/>
            <w:r w:rsidRPr="009619B4">
              <w:rPr>
                <w:sz w:val="20"/>
              </w:rPr>
              <w:t xml:space="preserve"> Technique in the Specialty of Mechatronics at TU Gabrovo, Bulgaria</w:t>
            </w:r>
          </w:p>
          <w:p w14:paraId="466853EE" w14:textId="5ECC1A70" w:rsidR="007C7DA9" w:rsidRPr="009619B4" w:rsidRDefault="00E845C8" w:rsidP="007731E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S. </w:t>
            </w:r>
            <w:proofErr w:type="spellStart"/>
            <w:r w:rsidRPr="009619B4">
              <w:rPr>
                <w:i/>
                <w:sz w:val="20"/>
              </w:rPr>
              <w:t>Kаrtunov</w:t>
            </w:r>
            <w:proofErr w:type="spellEnd"/>
          </w:p>
        </w:tc>
        <w:tc>
          <w:tcPr>
            <w:tcW w:w="481" w:type="dxa"/>
          </w:tcPr>
          <w:p w14:paraId="2B68A322" w14:textId="44BA90F8" w:rsidR="007C7DA9" w:rsidRPr="009619B4" w:rsidRDefault="007C7DA9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8B09B2B" w14:textId="77777777" w:rsidTr="007731E8">
        <w:trPr>
          <w:trHeight w:val="564"/>
        </w:trPr>
        <w:tc>
          <w:tcPr>
            <w:tcW w:w="908" w:type="dxa"/>
          </w:tcPr>
          <w:p w14:paraId="2DDB659B" w14:textId="25792177" w:rsidR="00E845C8" w:rsidRPr="009619B4" w:rsidRDefault="00D91C73" w:rsidP="007731E8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IX</w:t>
            </w:r>
            <w:r w:rsidR="00E845C8" w:rsidRPr="009619B4">
              <w:rPr>
                <w:sz w:val="20"/>
              </w:rPr>
              <w:t>.2.</w:t>
            </w:r>
          </w:p>
        </w:tc>
        <w:tc>
          <w:tcPr>
            <w:tcW w:w="8519" w:type="dxa"/>
          </w:tcPr>
          <w:p w14:paraId="54D5B590" w14:textId="211D42F6" w:rsidR="00E845C8" w:rsidRPr="009619B4" w:rsidRDefault="00E162CE" w:rsidP="007731E8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E162CE">
              <w:rPr>
                <w:sz w:val="20"/>
              </w:rPr>
              <w:t>Analysis of a Simple Algorithm for Phase Shift Measurement Between Sinusoidal Voltage Signals</w:t>
            </w:r>
          </w:p>
          <w:p w14:paraId="25A32F61" w14:textId="1EB9320E" w:rsidR="00E845C8" w:rsidRPr="009619B4" w:rsidRDefault="00E845C8" w:rsidP="007731E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L. Miladinović, B. Koprivica</w:t>
            </w:r>
          </w:p>
        </w:tc>
        <w:tc>
          <w:tcPr>
            <w:tcW w:w="481" w:type="dxa"/>
          </w:tcPr>
          <w:p w14:paraId="005D5C75" w14:textId="77777777" w:rsidR="00E845C8" w:rsidRPr="009619B4" w:rsidRDefault="00E845C8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389C8BA" w14:textId="77777777" w:rsidTr="007731E8">
        <w:trPr>
          <w:trHeight w:val="564"/>
        </w:trPr>
        <w:tc>
          <w:tcPr>
            <w:tcW w:w="908" w:type="dxa"/>
          </w:tcPr>
          <w:p w14:paraId="4A3D8FF9" w14:textId="023E8742" w:rsidR="00E845C8" w:rsidRPr="009619B4" w:rsidRDefault="00D91C73" w:rsidP="007731E8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IX</w:t>
            </w:r>
            <w:r w:rsidR="00E845C8" w:rsidRPr="009619B4">
              <w:rPr>
                <w:sz w:val="20"/>
              </w:rPr>
              <w:t>.3.</w:t>
            </w:r>
          </w:p>
        </w:tc>
        <w:tc>
          <w:tcPr>
            <w:tcW w:w="8519" w:type="dxa"/>
          </w:tcPr>
          <w:p w14:paraId="36C91303" w14:textId="40E7978B" w:rsidR="00E845C8" w:rsidRPr="009619B4" w:rsidRDefault="00654EFB" w:rsidP="007731E8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bookmarkStart w:id="0" w:name="_Hlk176620410"/>
            <w:r w:rsidRPr="00654EFB">
              <w:rPr>
                <w:sz w:val="20"/>
              </w:rPr>
              <w:t xml:space="preserve">Mechanical Properties of Hybrid Materials Based on Aliphatic Polyurethanes and </w:t>
            </w:r>
            <w:proofErr w:type="spellStart"/>
            <w:r w:rsidRPr="00654EFB">
              <w:rPr>
                <w:sz w:val="20"/>
              </w:rPr>
              <w:t>Al₂O</w:t>
            </w:r>
            <w:proofErr w:type="spellEnd"/>
            <w:r w:rsidRPr="00654EFB">
              <w:rPr>
                <w:sz w:val="20"/>
              </w:rPr>
              <w:t>₃ Nanoparticles</w:t>
            </w:r>
            <w:bookmarkEnd w:id="0"/>
          </w:p>
          <w:p w14:paraId="5AEB380C" w14:textId="780792B3" w:rsidR="00E845C8" w:rsidRPr="009619B4" w:rsidRDefault="00E845C8" w:rsidP="00E845C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D. Kojić, N. Vukić, M. </w:t>
            </w:r>
            <w:proofErr w:type="spellStart"/>
            <w:r w:rsidRPr="009619B4">
              <w:rPr>
                <w:i/>
                <w:sz w:val="20"/>
              </w:rPr>
              <w:t>Špirkova</w:t>
            </w:r>
            <w:proofErr w:type="spellEnd"/>
            <w:r w:rsidRPr="009619B4">
              <w:rPr>
                <w:i/>
                <w:sz w:val="20"/>
              </w:rPr>
              <w:t xml:space="preserve">, D. </w:t>
            </w:r>
            <w:proofErr w:type="spellStart"/>
            <w:r w:rsidRPr="009619B4">
              <w:rPr>
                <w:i/>
                <w:sz w:val="20"/>
              </w:rPr>
              <w:t>Dupláková</w:t>
            </w:r>
            <w:proofErr w:type="spellEnd"/>
            <w:r w:rsidRPr="009619B4">
              <w:rPr>
                <w:i/>
                <w:sz w:val="20"/>
              </w:rPr>
              <w:t xml:space="preserve">, S. </w:t>
            </w:r>
            <w:proofErr w:type="spellStart"/>
            <w:r w:rsidRPr="009619B4">
              <w:rPr>
                <w:i/>
                <w:sz w:val="20"/>
              </w:rPr>
              <w:t>Baloš</w:t>
            </w:r>
            <w:proofErr w:type="spellEnd"/>
            <w:r w:rsidRPr="009619B4">
              <w:rPr>
                <w:i/>
                <w:sz w:val="20"/>
              </w:rPr>
              <w:t>, J. Pavličević</w:t>
            </w:r>
          </w:p>
        </w:tc>
        <w:tc>
          <w:tcPr>
            <w:tcW w:w="481" w:type="dxa"/>
          </w:tcPr>
          <w:p w14:paraId="0CD21C06" w14:textId="77777777" w:rsidR="00E845C8" w:rsidRPr="009619B4" w:rsidRDefault="00E845C8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1CEC58E8" w14:textId="77777777" w:rsidTr="007731E8">
        <w:trPr>
          <w:trHeight w:val="564"/>
        </w:trPr>
        <w:tc>
          <w:tcPr>
            <w:tcW w:w="908" w:type="dxa"/>
          </w:tcPr>
          <w:p w14:paraId="07E66A68" w14:textId="5BCF3FEC" w:rsidR="00E845C8" w:rsidRPr="009619B4" w:rsidRDefault="00D91C73" w:rsidP="007731E8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IX</w:t>
            </w:r>
            <w:r w:rsidR="00E845C8" w:rsidRPr="009619B4">
              <w:rPr>
                <w:sz w:val="20"/>
              </w:rPr>
              <w:t>.4.</w:t>
            </w:r>
          </w:p>
        </w:tc>
        <w:tc>
          <w:tcPr>
            <w:tcW w:w="8519" w:type="dxa"/>
          </w:tcPr>
          <w:p w14:paraId="2D8CBB60" w14:textId="38B2B267" w:rsidR="00E845C8" w:rsidRPr="009619B4" w:rsidRDefault="00654EFB" w:rsidP="007731E8">
            <w:pPr>
              <w:pStyle w:val="TableParagraph"/>
              <w:spacing w:before="60" w:line="259" w:lineRule="auto"/>
              <w:ind w:right="137"/>
              <w:rPr>
                <w:sz w:val="20"/>
              </w:rPr>
            </w:pPr>
            <w:r w:rsidRPr="00654EFB">
              <w:rPr>
                <w:sz w:val="20"/>
              </w:rPr>
              <w:t>Change in Magnetization of the Fe/Pb/Zr/</w:t>
            </w:r>
            <w:proofErr w:type="spellStart"/>
            <w:r w:rsidRPr="00654EFB">
              <w:rPr>
                <w:sz w:val="20"/>
              </w:rPr>
              <w:t>BaTiO</w:t>
            </w:r>
            <w:proofErr w:type="spellEnd"/>
            <w:r w:rsidRPr="00654EFB">
              <w:rPr>
                <w:sz w:val="20"/>
              </w:rPr>
              <w:t>₃ System Driven by Time of Mechanochemical Activation and Thermal Treatment</w:t>
            </w:r>
          </w:p>
          <w:p w14:paraId="0AFD1012" w14:textId="3E2973FD" w:rsidR="00E845C8" w:rsidRPr="009619B4" w:rsidRDefault="00E845C8" w:rsidP="00E845C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N. Stojanović, A. </w:t>
            </w:r>
            <w:proofErr w:type="spellStart"/>
            <w:r w:rsidRPr="009619B4">
              <w:rPr>
                <w:i/>
                <w:sz w:val="20"/>
              </w:rPr>
              <w:t>Kalezić-Glišović</w:t>
            </w:r>
            <w:proofErr w:type="spellEnd"/>
            <w:r w:rsidRPr="009619B4">
              <w:rPr>
                <w:i/>
                <w:sz w:val="20"/>
              </w:rPr>
              <w:t>, A. Maričić</w:t>
            </w:r>
          </w:p>
        </w:tc>
        <w:tc>
          <w:tcPr>
            <w:tcW w:w="481" w:type="dxa"/>
          </w:tcPr>
          <w:p w14:paraId="295E2CE0" w14:textId="77777777" w:rsidR="00E845C8" w:rsidRPr="009619B4" w:rsidRDefault="00E845C8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9FC7D29" w14:textId="77777777" w:rsidTr="007C7DA9">
        <w:trPr>
          <w:trHeight w:val="564"/>
        </w:trPr>
        <w:tc>
          <w:tcPr>
            <w:tcW w:w="9427" w:type="dxa"/>
            <w:gridSpan w:val="2"/>
          </w:tcPr>
          <w:p w14:paraId="36A1FB54" w14:textId="64566006" w:rsidR="00FB799B" w:rsidRPr="009619B4" w:rsidRDefault="00FB799B" w:rsidP="00FB799B">
            <w:pPr>
              <w:pStyle w:val="TableParagraph"/>
              <w:spacing w:before="360" w:after="240" w:line="259" w:lineRule="auto"/>
              <w:ind w:left="1566" w:hanging="1566"/>
              <w:rPr>
                <w:sz w:val="20"/>
              </w:rPr>
            </w:pPr>
            <w:r w:rsidRPr="009619B4">
              <w:rPr>
                <w:b/>
              </w:rPr>
              <w:t xml:space="preserve">Appendix A: </w:t>
            </w:r>
            <w:proofErr w:type="gramStart"/>
            <w:r w:rsidR="007C7DA9" w:rsidRPr="009619B4">
              <w:rPr>
                <w:b/>
              </w:rPr>
              <w:t>Symposium ”Technics</w:t>
            </w:r>
            <w:proofErr w:type="gramEnd"/>
            <w:r w:rsidR="007C7DA9" w:rsidRPr="009619B4">
              <w:rPr>
                <w:b/>
              </w:rPr>
              <w:t>, Informatics, and Education: School Teachers for Teachers”</w:t>
            </w:r>
          </w:p>
        </w:tc>
        <w:tc>
          <w:tcPr>
            <w:tcW w:w="481" w:type="dxa"/>
          </w:tcPr>
          <w:p w14:paraId="7F339C34" w14:textId="3D84ECA8" w:rsidR="00FB799B" w:rsidRPr="009619B4" w:rsidRDefault="00FB799B" w:rsidP="00FB799B">
            <w:pPr>
              <w:pStyle w:val="TableParagraph"/>
              <w:spacing w:before="360" w:after="240" w:line="259" w:lineRule="auto"/>
              <w:ind w:left="0" w:right="49"/>
              <w:jc w:val="right"/>
              <w:rPr>
                <w:b/>
                <w:bCs/>
                <w:w w:val="99"/>
                <w:sz w:val="20"/>
              </w:rPr>
            </w:pPr>
          </w:p>
        </w:tc>
      </w:tr>
      <w:tr w:rsidR="009619B4" w:rsidRPr="009619B4" w14:paraId="67CC1401" w14:textId="77777777" w:rsidTr="007C7DA9">
        <w:trPr>
          <w:trHeight w:val="564"/>
        </w:trPr>
        <w:tc>
          <w:tcPr>
            <w:tcW w:w="908" w:type="dxa"/>
          </w:tcPr>
          <w:p w14:paraId="5FD21952" w14:textId="5CF7B3C5" w:rsidR="00FB799B" w:rsidRPr="009619B4" w:rsidRDefault="00FB799B" w:rsidP="00FB799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S.1.</w:t>
            </w:r>
          </w:p>
        </w:tc>
        <w:tc>
          <w:tcPr>
            <w:tcW w:w="8519" w:type="dxa"/>
          </w:tcPr>
          <w:p w14:paraId="65BF76A5" w14:textId="4EF4EA98" w:rsidR="00FB799B" w:rsidRPr="009619B4" w:rsidRDefault="006E681A" w:rsidP="00FB799B">
            <w:pPr>
              <w:pStyle w:val="TableParagraph"/>
              <w:spacing w:before="60" w:line="259" w:lineRule="auto"/>
              <w:ind w:right="137"/>
              <w:rPr>
                <w:spacing w:val="-2"/>
                <w:sz w:val="20"/>
              </w:rPr>
            </w:pPr>
            <w:r w:rsidRPr="006E681A">
              <w:rPr>
                <w:spacing w:val="-2"/>
                <w:sz w:val="20"/>
              </w:rPr>
              <w:t>Ecological Management in Elementary School</w:t>
            </w:r>
          </w:p>
          <w:p w14:paraId="1A2242F6" w14:textId="07992132" w:rsidR="00FB799B" w:rsidRPr="009619B4" w:rsidRDefault="00A26F3B" w:rsidP="00A26F3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K. </w:t>
            </w:r>
            <w:proofErr w:type="spellStart"/>
            <w:r w:rsidRPr="009619B4">
              <w:rPr>
                <w:i/>
                <w:sz w:val="20"/>
              </w:rPr>
              <w:t>Čutović</w:t>
            </w:r>
            <w:proofErr w:type="spellEnd"/>
            <w:r w:rsidRPr="009619B4">
              <w:rPr>
                <w:i/>
                <w:sz w:val="20"/>
              </w:rPr>
              <w:t xml:space="preserve">, B. Mihailović, L. </w:t>
            </w:r>
            <w:proofErr w:type="spellStart"/>
            <w:r w:rsidRPr="009619B4">
              <w:rPr>
                <w:i/>
                <w:sz w:val="20"/>
              </w:rPr>
              <w:t>Čutović</w:t>
            </w:r>
            <w:proofErr w:type="spellEnd"/>
          </w:p>
        </w:tc>
        <w:tc>
          <w:tcPr>
            <w:tcW w:w="481" w:type="dxa"/>
          </w:tcPr>
          <w:p w14:paraId="2F6F9C4D" w14:textId="48543B08" w:rsidR="00FB799B" w:rsidRPr="009619B4" w:rsidRDefault="00FB799B" w:rsidP="00FB799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299933A" w14:textId="77777777" w:rsidTr="0021707B">
        <w:trPr>
          <w:trHeight w:val="564"/>
        </w:trPr>
        <w:tc>
          <w:tcPr>
            <w:tcW w:w="908" w:type="dxa"/>
          </w:tcPr>
          <w:p w14:paraId="47C596FC" w14:textId="77777777" w:rsidR="003A7698" w:rsidRPr="009619B4" w:rsidRDefault="003A7698" w:rsidP="0021707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S.2.</w:t>
            </w:r>
          </w:p>
        </w:tc>
        <w:tc>
          <w:tcPr>
            <w:tcW w:w="8519" w:type="dxa"/>
          </w:tcPr>
          <w:p w14:paraId="023E2309" w14:textId="7378CB85" w:rsidR="003A7698" w:rsidRPr="009619B4" w:rsidRDefault="003A7698" w:rsidP="0021707B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The Importance of Using Educational Software in Teaching Technology and Engineering to Empower Problem-Solving Skills</w:t>
            </w:r>
          </w:p>
          <w:p w14:paraId="24D2B7D5" w14:textId="129EADD1" w:rsidR="003A7698" w:rsidRPr="009619B4" w:rsidRDefault="003A7698" w:rsidP="003A769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N. Tasić, M. Kovačević, I. </w:t>
            </w:r>
            <w:proofErr w:type="spellStart"/>
            <w:r w:rsidRPr="009619B4">
              <w:rPr>
                <w:i/>
                <w:sz w:val="20"/>
              </w:rPr>
              <w:t>Vecštejn</w:t>
            </w:r>
            <w:proofErr w:type="spellEnd"/>
            <w:r w:rsidRPr="009619B4">
              <w:rPr>
                <w:i/>
                <w:sz w:val="20"/>
              </w:rPr>
              <w:t>, T. Milić</w:t>
            </w:r>
          </w:p>
        </w:tc>
        <w:tc>
          <w:tcPr>
            <w:tcW w:w="481" w:type="dxa"/>
          </w:tcPr>
          <w:p w14:paraId="42E33CA0" w14:textId="77777777" w:rsidR="003A7698" w:rsidRPr="009619B4" w:rsidRDefault="003A7698" w:rsidP="0021707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3B1531F8" w14:textId="77777777" w:rsidTr="007C7DA9">
        <w:trPr>
          <w:trHeight w:val="564"/>
        </w:trPr>
        <w:tc>
          <w:tcPr>
            <w:tcW w:w="908" w:type="dxa"/>
          </w:tcPr>
          <w:p w14:paraId="61AC58DC" w14:textId="5CCD4891" w:rsidR="00FB799B" w:rsidRPr="009619B4" w:rsidRDefault="00FB799B" w:rsidP="00FB799B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S.</w:t>
            </w:r>
            <w:r w:rsidR="003A7698" w:rsidRPr="009619B4">
              <w:rPr>
                <w:sz w:val="20"/>
              </w:rPr>
              <w:t>3</w:t>
            </w:r>
            <w:r w:rsidRPr="009619B4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14B5D944" w14:textId="2AF98140" w:rsidR="00FB799B" w:rsidRPr="009619B4" w:rsidRDefault="00A26F3B" w:rsidP="00FB799B">
            <w:pPr>
              <w:pStyle w:val="TableParagraph"/>
              <w:spacing w:before="60" w:line="259" w:lineRule="auto"/>
              <w:rPr>
                <w:sz w:val="20"/>
              </w:rPr>
            </w:pPr>
            <w:r w:rsidRPr="009619B4">
              <w:rPr>
                <w:sz w:val="20"/>
              </w:rPr>
              <w:t>Tourism Technician in the Digitalization Era: Interdisciplinary Implementation of Web-Based Services</w:t>
            </w:r>
          </w:p>
          <w:p w14:paraId="2BD9E137" w14:textId="33C32239" w:rsidR="00FB799B" w:rsidRPr="009619B4" w:rsidRDefault="00A26F3B" w:rsidP="00FB799B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>V. Vasilijević, S. Luković</w:t>
            </w:r>
          </w:p>
        </w:tc>
        <w:tc>
          <w:tcPr>
            <w:tcW w:w="481" w:type="dxa"/>
          </w:tcPr>
          <w:p w14:paraId="60A1D27F" w14:textId="39AB7A57" w:rsidR="00FB799B" w:rsidRPr="009619B4" w:rsidRDefault="00FB799B" w:rsidP="00FB799B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59BC8FCB" w14:textId="77777777" w:rsidTr="007731E8">
        <w:trPr>
          <w:trHeight w:val="564"/>
        </w:trPr>
        <w:tc>
          <w:tcPr>
            <w:tcW w:w="908" w:type="dxa"/>
          </w:tcPr>
          <w:p w14:paraId="4401CD5E" w14:textId="3FACBB35" w:rsidR="00A26F3B" w:rsidRPr="009619B4" w:rsidRDefault="00A26F3B" w:rsidP="007731E8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S.</w:t>
            </w:r>
            <w:r w:rsidR="003A7698" w:rsidRPr="009619B4">
              <w:rPr>
                <w:sz w:val="20"/>
              </w:rPr>
              <w:t>4</w:t>
            </w:r>
            <w:r w:rsidRPr="009619B4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1430641F" w14:textId="43B73635" w:rsidR="00A26F3B" w:rsidRPr="009619B4" w:rsidRDefault="00B32D91" w:rsidP="007731E8">
            <w:pPr>
              <w:pStyle w:val="TableParagraph"/>
              <w:spacing w:before="60" w:line="259" w:lineRule="auto"/>
              <w:rPr>
                <w:sz w:val="20"/>
              </w:rPr>
            </w:pPr>
            <w:r w:rsidRPr="00B32D91">
              <w:rPr>
                <w:sz w:val="20"/>
              </w:rPr>
              <w:t>Knowledge Capacity and Problems of Work of Technology and Informatics Teachers in the 21st Century</w:t>
            </w:r>
          </w:p>
          <w:p w14:paraId="1F7DC2FE" w14:textId="763881D2" w:rsidR="00A26F3B" w:rsidRPr="009619B4" w:rsidRDefault="00A26F3B" w:rsidP="007731E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D. </w:t>
            </w:r>
            <w:proofErr w:type="spellStart"/>
            <w:r w:rsidRPr="009619B4">
              <w:rPr>
                <w:i/>
                <w:sz w:val="20"/>
              </w:rPr>
              <w:t>Paripović</w:t>
            </w:r>
            <w:proofErr w:type="spellEnd"/>
          </w:p>
        </w:tc>
        <w:tc>
          <w:tcPr>
            <w:tcW w:w="481" w:type="dxa"/>
          </w:tcPr>
          <w:p w14:paraId="36AE59EC" w14:textId="35408ADB" w:rsidR="00A26F3B" w:rsidRPr="009619B4" w:rsidRDefault="00A26F3B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703D4A12" w14:textId="77777777" w:rsidTr="007731E8">
        <w:trPr>
          <w:trHeight w:val="564"/>
        </w:trPr>
        <w:tc>
          <w:tcPr>
            <w:tcW w:w="908" w:type="dxa"/>
          </w:tcPr>
          <w:p w14:paraId="31E54F84" w14:textId="1003CCB0" w:rsidR="00A26F3B" w:rsidRPr="009619B4" w:rsidRDefault="00A26F3B" w:rsidP="007731E8">
            <w:pPr>
              <w:pStyle w:val="TableParagraph"/>
              <w:spacing w:before="60"/>
              <w:ind w:left="30" w:right="67"/>
              <w:rPr>
                <w:sz w:val="20"/>
              </w:rPr>
            </w:pPr>
            <w:r w:rsidRPr="009619B4">
              <w:rPr>
                <w:sz w:val="20"/>
              </w:rPr>
              <w:t>S.</w:t>
            </w:r>
            <w:r w:rsidR="003A7698" w:rsidRPr="009619B4">
              <w:rPr>
                <w:sz w:val="20"/>
              </w:rPr>
              <w:t>5</w:t>
            </w:r>
            <w:r w:rsidRPr="009619B4">
              <w:rPr>
                <w:sz w:val="20"/>
              </w:rPr>
              <w:t>.</w:t>
            </w:r>
          </w:p>
        </w:tc>
        <w:tc>
          <w:tcPr>
            <w:tcW w:w="8519" w:type="dxa"/>
          </w:tcPr>
          <w:p w14:paraId="45283C97" w14:textId="1AAA142B" w:rsidR="00A26F3B" w:rsidRPr="009619B4" w:rsidRDefault="009C5F47" w:rsidP="00A26F3B">
            <w:pPr>
              <w:pStyle w:val="TableParagraph"/>
              <w:spacing w:before="60" w:line="259" w:lineRule="auto"/>
              <w:rPr>
                <w:sz w:val="20"/>
              </w:rPr>
            </w:pPr>
            <w:r w:rsidRPr="009C5F47">
              <w:rPr>
                <w:sz w:val="20"/>
              </w:rPr>
              <w:t>Windows MultiPoint Server 2016 in Modern Teaching of Computing and Informatics</w:t>
            </w:r>
          </w:p>
          <w:p w14:paraId="33A94B31" w14:textId="02E5642C" w:rsidR="00A26F3B" w:rsidRPr="009619B4" w:rsidRDefault="00A26F3B" w:rsidP="007731E8">
            <w:pPr>
              <w:pStyle w:val="TableParagraph"/>
              <w:spacing w:line="259" w:lineRule="auto"/>
              <w:ind w:left="91"/>
              <w:rPr>
                <w:sz w:val="20"/>
              </w:rPr>
            </w:pPr>
            <w:r w:rsidRPr="009619B4">
              <w:rPr>
                <w:i/>
                <w:sz w:val="20"/>
              </w:rPr>
              <w:t xml:space="preserve">V. </w:t>
            </w:r>
            <w:proofErr w:type="spellStart"/>
            <w:r w:rsidRPr="009619B4">
              <w:rPr>
                <w:i/>
                <w:sz w:val="20"/>
              </w:rPr>
              <w:t>Poledica</w:t>
            </w:r>
            <w:proofErr w:type="spellEnd"/>
          </w:p>
        </w:tc>
        <w:tc>
          <w:tcPr>
            <w:tcW w:w="481" w:type="dxa"/>
          </w:tcPr>
          <w:p w14:paraId="00B66495" w14:textId="081BC71C" w:rsidR="00A26F3B" w:rsidRPr="009619B4" w:rsidRDefault="00A26F3B" w:rsidP="007731E8">
            <w:pPr>
              <w:pStyle w:val="TableParagraph"/>
              <w:spacing w:before="60" w:line="259" w:lineRule="auto"/>
              <w:ind w:left="0" w:right="49"/>
              <w:jc w:val="right"/>
              <w:rPr>
                <w:w w:val="99"/>
                <w:sz w:val="20"/>
              </w:rPr>
            </w:pPr>
          </w:p>
        </w:tc>
      </w:tr>
      <w:tr w:rsidR="009619B4" w:rsidRPr="009619B4" w14:paraId="21172581" w14:textId="77777777" w:rsidTr="00F9315F">
        <w:trPr>
          <w:trHeight w:val="564"/>
        </w:trPr>
        <w:tc>
          <w:tcPr>
            <w:tcW w:w="9427" w:type="dxa"/>
            <w:gridSpan w:val="2"/>
            <w:shd w:val="clear" w:color="auto" w:fill="auto"/>
          </w:tcPr>
          <w:p w14:paraId="3B7AE9F5" w14:textId="0DD69A31" w:rsidR="00FB799B" w:rsidRPr="009619B4" w:rsidRDefault="00FB799B" w:rsidP="00A84BC5">
            <w:pPr>
              <w:pStyle w:val="TableParagraph"/>
              <w:spacing w:before="360" w:after="240" w:line="259" w:lineRule="auto"/>
              <w:ind w:left="1611" w:hanging="1559"/>
              <w:rPr>
                <w:sz w:val="20"/>
              </w:rPr>
            </w:pPr>
            <w:r w:rsidRPr="009619B4">
              <w:rPr>
                <w:b/>
              </w:rPr>
              <w:t>Appendix B</w:t>
            </w:r>
            <w:r w:rsidR="007C7DA9" w:rsidRPr="009619B4">
              <w:t xml:space="preserve"> </w:t>
            </w:r>
            <w:bookmarkStart w:id="1" w:name="_Hlk176516360"/>
            <w:r w:rsidR="007C7DA9" w:rsidRPr="009619B4">
              <w:rPr>
                <w:b/>
              </w:rPr>
              <w:t xml:space="preserve">Framework for network support for psychological and digital resilience – Concept and Results of ERASMUS+ </w:t>
            </w:r>
            <w:proofErr w:type="spellStart"/>
            <w:r w:rsidR="007C7DA9" w:rsidRPr="009619B4">
              <w:rPr>
                <w:b/>
              </w:rPr>
              <w:t>DigiPsyRes</w:t>
            </w:r>
            <w:proofErr w:type="spellEnd"/>
            <w:r w:rsidR="007C7DA9" w:rsidRPr="009619B4">
              <w:rPr>
                <w:b/>
              </w:rPr>
              <w:t xml:space="preserve"> Project</w:t>
            </w:r>
            <w:bookmarkEnd w:id="1"/>
          </w:p>
        </w:tc>
        <w:tc>
          <w:tcPr>
            <w:tcW w:w="481" w:type="dxa"/>
            <w:shd w:val="clear" w:color="auto" w:fill="auto"/>
          </w:tcPr>
          <w:p w14:paraId="756E3C95" w14:textId="7CE5FCF9" w:rsidR="00FB799B" w:rsidRPr="009619B4" w:rsidRDefault="00FB799B" w:rsidP="00A84BC5">
            <w:pPr>
              <w:pStyle w:val="TableParagraph"/>
              <w:spacing w:before="380" w:after="240" w:line="259" w:lineRule="auto"/>
              <w:ind w:left="0" w:right="51"/>
              <w:jc w:val="right"/>
              <w:rPr>
                <w:w w:val="99"/>
                <w:sz w:val="20"/>
              </w:rPr>
            </w:pPr>
          </w:p>
        </w:tc>
      </w:tr>
    </w:tbl>
    <w:p w14:paraId="4592485F" w14:textId="0F52058F" w:rsidR="008D25DB" w:rsidRPr="008D25DB" w:rsidRDefault="008D25DB" w:rsidP="00D321FD">
      <w:pPr>
        <w:pStyle w:val="TableParagraph"/>
        <w:spacing w:before="60" w:line="259" w:lineRule="auto"/>
        <w:ind w:right="137"/>
        <w:jc w:val="both"/>
        <w:rPr>
          <w:spacing w:val="-2"/>
          <w:sz w:val="20"/>
        </w:rPr>
      </w:pPr>
      <w:proofErr w:type="spellStart"/>
      <w:r w:rsidRPr="008D25DB">
        <w:rPr>
          <w:spacing w:val="-2"/>
          <w:sz w:val="20"/>
        </w:rPr>
        <w:t>Enhancing</w:t>
      </w:r>
      <w:proofErr w:type="spellEnd"/>
      <w:r w:rsidRPr="008D25DB">
        <w:rPr>
          <w:spacing w:val="-2"/>
          <w:sz w:val="20"/>
        </w:rPr>
        <w:t xml:space="preserve"> Digital </w:t>
      </w:r>
      <w:proofErr w:type="spellStart"/>
      <w:r w:rsidRPr="008D25DB">
        <w:rPr>
          <w:spacing w:val="-2"/>
          <w:sz w:val="20"/>
        </w:rPr>
        <w:t>and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Psychological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Resilience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Through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Peer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Networking</w:t>
      </w:r>
      <w:proofErr w:type="spellEnd"/>
      <w:r w:rsidRPr="008D25DB">
        <w:rPr>
          <w:spacing w:val="-2"/>
          <w:sz w:val="20"/>
        </w:rPr>
        <w:t xml:space="preserve"> in </w:t>
      </w:r>
      <w:proofErr w:type="spellStart"/>
      <w:r w:rsidRPr="008D25DB">
        <w:rPr>
          <w:spacing w:val="-2"/>
          <w:sz w:val="20"/>
        </w:rPr>
        <w:t>the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Online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Environment</w:t>
      </w:r>
      <w:proofErr w:type="spellEnd"/>
      <w:r w:rsidRPr="008D25DB">
        <w:rPr>
          <w:spacing w:val="-2"/>
          <w:sz w:val="20"/>
        </w:rPr>
        <w:t xml:space="preserve"> in </w:t>
      </w:r>
      <w:proofErr w:type="spellStart"/>
      <w:r w:rsidRPr="008D25DB">
        <w:rPr>
          <w:spacing w:val="-2"/>
          <w:sz w:val="20"/>
        </w:rPr>
        <w:t>Times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of</w:t>
      </w:r>
      <w:proofErr w:type="spellEnd"/>
      <w:r w:rsidRPr="008D25DB">
        <w:rPr>
          <w:spacing w:val="-2"/>
          <w:sz w:val="20"/>
        </w:rPr>
        <w:t xml:space="preserve"> </w:t>
      </w:r>
      <w:proofErr w:type="spellStart"/>
      <w:r w:rsidRPr="008D25DB">
        <w:rPr>
          <w:spacing w:val="-2"/>
          <w:sz w:val="20"/>
        </w:rPr>
        <w:t>Crises</w:t>
      </w:r>
      <w:proofErr w:type="spellEnd"/>
      <w:r w:rsidRPr="008D25DB">
        <w:rPr>
          <w:spacing w:val="-2"/>
          <w:sz w:val="20"/>
        </w:rPr>
        <w:t xml:space="preserve">: Project </w:t>
      </w:r>
      <w:proofErr w:type="spellStart"/>
      <w:r w:rsidRPr="008D25DB">
        <w:rPr>
          <w:spacing w:val="-2"/>
          <w:sz w:val="20"/>
        </w:rPr>
        <w:t>Results</w:t>
      </w:r>
      <w:proofErr w:type="spellEnd"/>
    </w:p>
    <w:p w14:paraId="50DCA06F" w14:textId="17EF3091" w:rsidR="00336963" w:rsidRPr="008D25DB" w:rsidRDefault="008D25DB" w:rsidP="008D25DB">
      <w:pPr>
        <w:pStyle w:val="TableParagraph"/>
        <w:spacing w:line="259" w:lineRule="auto"/>
        <w:ind w:left="91"/>
        <w:rPr>
          <w:i/>
          <w:sz w:val="20"/>
        </w:rPr>
      </w:pPr>
      <w:proofErr w:type="spellStart"/>
      <w:r w:rsidRPr="008D25DB">
        <w:rPr>
          <w:i/>
          <w:sz w:val="20"/>
        </w:rPr>
        <w:t>DigiPsyRes</w:t>
      </w:r>
      <w:proofErr w:type="spellEnd"/>
      <w:r w:rsidRPr="008D25DB">
        <w:rPr>
          <w:i/>
          <w:sz w:val="20"/>
        </w:rPr>
        <w:t xml:space="preserve"> </w:t>
      </w:r>
      <w:proofErr w:type="spellStart"/>
      <w:r w:rsidRPr="008D25DB">
        <w:rPr>
          <w:i/>
          <w:sz w:val="20"/>
        </w:rPr>
        <w:t>Research</w:t>
      </w:r>
      <w:proofErr w:type="spellEnd"/>
      <w:r w:rsidRPr="008D25DB">
        <w:rPr>
          <w:i/>
          <w:sz w:val="20"/>
        </w:rPr>
        <w:t xml:space="preserve"> Team, </w:t>
      </w:r>
      <w:proofErr w:type="spellStart"/>
      <w:r w:rsidRPr="008D25DB">
        <w:rPr>
          <w:i/>
          <w:sz w:val="20"/>
        </w:rPr>
        <w:t>University</w:t>
      </w:r>
      <w:proofErr w:type="spellEnd"/>
      <w:r w:rsidRPr="008D25DB">
        <w:rPr>
          <w:i/>
          <w:sz w:val="20"/>
        </w:rPr>
        <w:t xml:space="preserve"> </w:t>
      </w:r>
      <w:proofErr w:type="spellStart"/>
      <w:r w:rsidRPr="008D25DB">
        <w:rPr>
          <w:i/>
          <w:sz w:val="20"/>
        </w:rPr>
        <w:t>of</w:t>
      </w:r>
      <w:proofErr w:type="spellEnd"/>
      <w:r w:rsidRPr="008D25DB">
        <w:rPr>
          <w:i/>
          <w:sz w:val="20"/>
        </w:rPr>
        <w:t xml:space="preserve"> Kragujevac, </w:t>
      </w:r>
      <w:proofErr w:type="spellStart"/>
      <w:r w:rsidRPr="008D25DB">
        <w:rPr>
          <w:i/>
          <w:sz w:val="20"/>
        </w:rPr>
        <w:t>Serbia</w:t>
      </w:r>
      <w:proofErr w:type="spellEnd"/>
    </w:p>
    <w:sectPr w:rsidR="00336963" w:rsidRPr="008D25DB" w:rsidSect="00F458D7">
      <w:footerReference w:type="default" r:id="rId8"/>
      <w:pgSz w:w="11910" w:h="16840"/>
      <w:pgMar w:top="1040" w:right="980" w:bottom="920" w:left="1020" w:header="0" w:footer="567" w:gutter="0"/>
      <w:pgNumType w:fmt="upperRoman" w:start="9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F85EA" w14:textId="77777777" w:rsidR="0092318C" w:rsidRDefault="0092318C">
      <w:r>
        <w:separator/>
      </w:r>
    </w:p>
  </w:endnote>
  <w:endnote w:type="continuationSeparator" w:id="0">
    <w:p w14:paraId="42F57D06" w14:textId="77777777" w:rsidR="0092318C" w:rsidRDefault="00923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1652060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906014E" w14:textId="07024828" w:rsidR="00F458D7" w:rsidRPr="00F458D7" w:rsidRDefault="00F458D7">
        <w:pPr>
          <w:pStyle w:val="Footer"/>
          <w:jc w:val="center"/>
          <w:rPr>
            <w:sz w:val="16"/>
            <w:szCs w:val="16"/>
          </w:rPr>
        </w:pPr>
        <w:r w:rsidRPr="00F458D7">
          <w:rPr>
            <w:sz w:val="16"/>
            <w:szCs w:val="16"/>
          </w:rPr>
          <w:fldChar w:fldCharType="begin"/>
        </w:r>
        <w:r w:rsidRPr="00F458D7">
          <w:rPr>
            <w:sz w:val="16"/>
            <w:szCs w:val="16"/>
          </w:rPr>
          <w:instrText xml:space="preserve"> PAGE   \* MERGEFORMAT </w:instrText>
        </w:r>
        <w:r w:rsidRPr="00F458D7">
          <w:rPr>
            <w:sz w:val="16"/>
            <w:szCs w:val="16"/>
          </w:rPr>
          <w:fldChar w:fldCharType="separate"/>
        </w:r>
        <w:r w:rsidRPr="00F458D7">
          <w:rPr>
            <w:noProof/>
            <w:sz w:val="16"/>
            <w:szCs w:val="16"/>
          </w:rPr>
          <w:t>2</w:t>
        </w:r>
        <w:r w:rsidRPr="00F458D7">
          <w:rPr>
            <w:noProof/>
            <w:sz w:val="16"/>
            <w:szCs w:val="16"/>
          </w:rPr>
          <w:fldChar w:fldCharType="end"/>
        </w:r>
      </w:p>
    </w:sdtContent>
  </w:sdt>
  <w:p w14:paraId="731F9FE3" w14:textId="055F1418" w:rsidR="00621CCB" w:rsidRPr="00F458D7" w:rsidRDefault="00621CCB" w:rsidP="00F458D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54190" w14:textId="77777777" w:rsidR="0092318C" w:rsidRDefault="0092318C">
      <w:r>
        <w:separator/>
      </w:r>
    </w:p>
  </w:footnote>
  <w:footnote w:type="continuationSeparator" w:id="0">
    <w:p w14:paraId="293789E1" w14:textId="77777777" w:rsidR="0092318C" w:rsidRDefault="00923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497EB3"/>
    <w:multiLevelType w:val="multilevel"/>
    <w:tmpl w:val="AE8E247C"/>
    <w:lvl w:ilvl="0">
      <w:start w:val="2"/>
      <w:numFmt w:val="upperRoman"/>
      <w:lvlText w:val="%1"/>
      <w:lvlJc w:val="left"/>
      <w:pPr>
        <w:ind w:left="821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1" w:hanging="567"/>
      </w:pPr>
      <w:rPr>
        <w:rFonts w:ascii="Verdana" w:eastAsia="Verdana" w:hAnsi="Verdana" w:cs="Verdana" w:hint="default"/>
        <w:spacing w:val="-3"/>
        <w:w w:val="99"/>
        <w:sz w:val="20"/>
        <w:szCs w:val="20"/>
      </w:rPr>
    </w:lvl>
    <w:lvl w:ilvl="2">
      <w:numFmt w:val="bullet"/>
      <w:lvlText w:val="•"/>
      <w:lvlJc w:val="left"/>
      <w:pPr>
        <w:ind w:left="2078" w:hanging="567"/>
      </w:pPr>
      <w:rPr>
        <w:rFonts w:hint="default"/>
      </w:rPr>
    </w:lvl>
    <w:lvl w:ilvl="3">
      <w:numFmt w:val="bullet"/>
      <w:lvlText w:val="•"/>
      <w:lvlJc w:val="left"/>
      <w:pPr>
        <w:ind w:left="3056" w:hanging="567"/>
      </w:pPr>
      <w:rPr>
        <w:rFonts w:hint="default"/>
      </w:rPr>
    </w:lvl>
    <w:lvl w:ilvl="4">
      <w:numFmt w:val="bullet"/>
      <w:lvlText w:val="•"/>
      <w:lvlJc w:val="left"/>
      <w:pPr>
        <w:ind w:left="4035" w:hanging="567"/>
      </w:pPr>
      <w:rPr>
        <w:rFonts w:hint="default"/>
      </w:rPr>
    </w:lvl>
    <w:lvl w:ilvl="5">
      <w:numFmt w:val="bullet"/>
      <w:lvlText w:val="•"/>
      <w:lvlJc w:val="left"/>
      <w:pPr>
        <w:ind w:left="5013" w:hanging="567"/>
      </w:pPr>
      <w:rPr>
        <w:rFonts w:hint="default"/>
      </w:rPr>
    </w:lvl>
    <w:lvl w:ilvl="6">
      <w:numFmt w:val="bullet"/>
      <w:lvlText w:val="•"/>
      <w:lvlJc w:val="left"/>
      <w:pPr>
        <w:ind w:left="5992" w:hanging="567"/>
      </w:pPr>
      <w:rPr>
        <w:rFonts w:hint="default"/>
      </w:rPr>
    </w:lvl>
    <w:lvl w:ilvl="7">
      <w:numFmt w:val="bullet"/>
      <w:lvlText w:val="•"/>
      <w:lvlJc w:val="left"/>
      <w:pPr>
        <w:ind w:left="6970" w:hanging="567"/>
      </w:pPr>
      <w:rPr>
        <w:rFonts w:hint="default"/>
      </w:rPr>
    </w:lvl>
    <w:lvl w:ilvl="8">
      <w:numFmt w:val="bullet"/>
      <w:lvlText w:val="•"/>
      <w:lvlJc w:val="left"/>
      <w:pPr>
        <w:ind w:left="7949" w:hanging="567"/>
      </w:pPr>
      <w:rPr>
        <w:rFonts w:hint="default"/>
      </w:rPr>
    </w:lvl>
  </w:abstractNum>
  <w:abstractNum w:abstractNumId="1" w15:restartNumberingAfterBreak="0">
    <w:nsid w:val="63156CC4"/>
    <w:multiLevelType w:val="multilevel"/>
    <w:tmpl w:val="F1FA9B42"/>
    <w:lvl w:ilvl="0">
      <w:start w:val="1"/>
      <w:numFmt w:val="upperRoman"/>
      <w:lvlText w:val="%1"/>
      <w:lvlJc w:val="left"/>
      <w:pPr>
        <w:ind w:left="821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1" w:hanging="564"/>
      </w:pPr>
      <w:rPr>
        <w:rFonts w:ascii="Verdana" w:eastAsia="Verdana" w:hAnsi="Verdana" w:cs="Verdana" w:hint="default"/>
        <w:spacing w:val="-3"/>
        <w:w w:val="99"/>
        <w:sz w:val="20"/>
        <w:szCs w:val="20"/>
      </w:rPr>
    </w:lvl>
    <w:lvl w:ilvl="2">
      <w:numFmt w:val="bullet"/>
      <w:lvlText w:val="•"/>
      <w:lvlJc w:val="left"/>
      <w:pPr>
        <w:ind w:left="1120" w:hanging="564"/>
      </w:pPr>
      <w:rPr>
        <w:rFonts w:hint="default"/>
      </w:rPr>
    </w:lvl>
    <w:lvl w:ilvl="3">
      <w:numFmt w:val="bullet"/>
      <w:lvlText w:val="•"/>
      <w:lvlJc w:val="left"/>
      <w:pPr>
        <w:ind w:left="2218" w:hanging="564"/>
      </w:pPr>
      <w:rPr>
        <w:rFonts w:hint="default"/>
      </w:rPr>
    </w:lvl>
    <w:lvl w:ilvl="4">
      <w:numFmt w:val="bullet"/>
      <w:lvlText w:val="•"/>
      <w:lvlJc w:val="left"/>
      <w:pPr>
        <w:ind w:left="3316" w:hanging="564"/>
      </w:pPr>
      <w:rPr>
        <w:rFonts w:hint="default"/>
      </w:rPr>
    </w:lvl>
    <w:lvl w:ilvl="5">
      <w:numFmt w:val="bullet"/>
      <w:lvlText w:val="•"/>
      <w:lvlJc w:val="left"/>
      <w:pPr>
        <w:ind w:left="4414" w:hanging="564"/>
      </w:pPr>
      <w:rPr>
        <w:rFonts w:hint="default"/>
      </w:rPr>
    </w:lvl>
    <w:lvl w:ilvl="6">
      <w:numFmt w:val="bullet"/>
      <w:lvlText w:val="•"/>
      <w:lvlJc w:val="left"/>
      <w:pPr>
        <w:ind w:left="5513" w:hanging="564"/>
      </w:pPr>
      <w:rPr>
        <w:rFonts w:hint="default"/>
      </w:rPr>
    </w:lvl>
    <w:lvl w:ilvl="7">
      <w:numFmt w:val="bullet"/>
      <w:lvlText w:val="•"/>
      <w:lvlJc w:val="left"/>
      <w:pPr>
        <w:ind w:left="6611" w:hanging="564"/>
      </w:pPr>
      <w:rPr>
        <w:rFonts w:hint="default"/>
      </w:rPr>
    </w:lvl>
    <w:lvl w:ilvl="8">
      <w:numFmt w:val="bullet"/>
      <w:lvlText w:val="•"/>
      <w:lvlJc w:val="left"/>
      <w:pPr>
        <w:ind w:left="7709" w:hanging="564"/>
      </w:pPr>
      <w:rPr>
        <w:rFonts w:hint="default"/>
      </w:rPr>
    </w:lvl>
  </w:abstractNum>
  <w:abstractNum w:abstractNumId="2" w15:restartNumberingAfterBreak="0">
    <w:nsid w:val="755E6730"/>
    <w:multiLevelType w:val="multilevel"/>
    <w:tmpl w:val="D46E3E0A"/>
    <w:lvl w:ilvl="0">
      <w:start w:val="3"/>
      <w:numFmt w:val="upperRoman"/>
      <w:lvlText w:val="%1"/>
      <w:lvlJc w:val="left"/>
      <w:pPr>
        <w:ind w:left="821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1" w:hanging="564"/>
      </w:pPr>
      <w:rPr>
        <w:rFonts w:ascii="Verdana" w:eastAsia="Verdana" w:hAnsi="Verdana" w:cs="Verdana" w:hint="default"/>
        <w:w w:val="99"/>
        <w:sz w:val="20"/>
        <w:szCs w:val="20"/>
      </w:rPr>
    </w:lvl>
    <w:lvl w:ilvl="2">
      <w:start w:val="1"/>
      <w:numFmt w:val="upperLetter"/>
      <w:lvlText w:val="%3."/>
      <w:lvlJc w:val="left"/>
      <w:pPr>
        <w:ind w:left="1243" w:hanging="279"/>
      </w:pPr>
      <w:rPr>
        <w:rFonts w:ascii="Verdana" w:eastAsia="Verdana" w:hAnsi="Verdana" w:cs="Verdana" w:hint="default"/>
        <w:i/>
        <w:w w:val="99"/>
        <w:sz w:val="20"/>
        <w:szCs w:val="20"/>
      </w:rPr>
    </w:lvl>
    <w:lvl w:ilvl="3">
      <w:numFmt w:val="bullet"/>
      <w:lvlText w:val="•"/>
      <w:lvlJc w:val="left"/>
      <w:pPr>
        <w:ind w:left="3165" w:hanging="279"/>
      </w:pPr>
      <w:rPr>
        <w:rFonts w:hint="default"/>
      </w:rPr>
    </w:lvl>
    <w:lvl w:ilvl="4">
      <w:numFmt w:val="bullet"/>
      <w:lvlText w:val="•"/>
      <w:lvlJc w:val="left"/>
      <w:pPr>
        <w:ind w:left="4128" w:hanging="279"/>
      </w:pPr>
      <w:rPr>
        <w:rFonts w:hint="default"/>
      </w:rPr>
    </w:lvl>
    <w:lvl w:ilvl="5">
      <w:numFmt w:val="bullet"/>
      <w:lvlText w:val="•"/>
      <w:lvlJc w:val="left"/>
      <w:pPr>
        <w:ind w:left="5091" w:hanging="279"/>
      </w:pPr>
      <w:rPr>
        <w:rFonts w:hint="default"/>
      </w:rPr>
    </w:lvl>
    <w:lvl w:ilvl="6">
      <w:numFmt w:val="bullet"/>
      <w:lvlText w:val="•"/>
      <w:lvlJc w:val="left"/>
      <w:pPr>
        <w:ind w:left="6054" w:hanging="279"/>
      </w:pPr>
      <w:rPr>
        <w:rFonts w:hint="default"/>
      </w:rPr>
    </w:lvl>
    <w:lvl w:ilvl="7">
      <w:numFmt w:val="bullet"/>
      <w:lvlText w:val="•"/>
      <w:lvlJc w:val="left"/>
      <w:pPr>
        <w:ind w:left="7017" w:hanging="279"/>
      </w:pPr>
      <w:rPr>
        <w:rFonts w:hint="default"/>
      </w:rPr>
    </w:lvl>
    <w:lvl w:ilvl="8">
      <w:numFmt w:val="bullet"/>
      <w:lvlText w:val="•"/>
      <w:lvlJc w:val="left"/>
      <w:pPr>
        <w:ind w:left="7980" w:hanging="279"/>
      </w:pPr>
      <w:rPr>
        <w:rFonts w:hint="default"/>
      </w:rPr>
    </w:lvl>
  </w:abstractNum>
  <w:num w:numId="1" w16cid:durableId="851796509">
    <w:abstractNumId w:val="2"/>
  </w:num>
  <w:num w:numId="2" w16cid:durableId="1576158997">
    <w:abstractNumId w:val="0"/>
  </w:num>
  <w:num w:numId="3" w16cid:durableId="446236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963"/>
    <w:rsid w:val="00003810"/>
    <w:rsid w:val="00021A63"/>
    <w:rsid w:val="00023D4E"/>
    <w:rsid w:val="000304C3"/>
    <w:rsid w:val="00031D3C"/>
    <w:rsid w:val="0003314A"/>
    <w:rsid w:val="00045CDE"/>
    <w:rsid w:val="00055D60"/>
    <w:rsid w:val="00060801"/>
    <w:rsid w:val="000657DB"/>
    <w:rsid w:val="00065D9A"/>
    <w:rsid w:val="0006725D"/>
    <w:rsid w:val="00084256"/>
    <w:rsid w:val="00084A54"/>
    <w:rsid w:val="0009575B"/>
    <w:rsid w:val="000D1CC3"/>
    <w:rsid w:val="000E1001"/>
    <w:rsid w:val="000E25A6"/>
    <w:rsid w:val="000F0C2B"/>
    <w:rsid w:val="000F1CDC"/>
    <w:rsid w:val="00106B21"/>
    <w:rsid w:val="001136E7"/>
    <w:rsid w:val="0012189B"/>
    <w:rsid w:val="00135685"/>
    <w:rsid w:val="001600AA"/>
    <w:rsid w:val="00164A7F"/>
    <w:rsid w:val="00164B5B"/>
    <w:rsid w:val="00186C3E"/>
    <w:rsid w:val="001902E6"/>
    <w:rsid w:val="001A6619"/>
    <w:rsid w:val="001D1BF2"/>
    <w:rsid w:val="001D2B3E"/>
    <w:rsid w:val="001E5AE6"/>
    <w:rsid w:val="002044AA"/>
    <w:rsid w:val="002647BA"/>
    <w:rsid w:val="00267CF1"/>
    <w:rsid w:val="00280584"/>
    <w:rsid w:val="002874C0"/>
    <w:rsid w:val="00287C97"/>
    <w:rsid w:val="002977F6"/>
    <w:rsid w:val="002A3EEC"/>
    <w:rsid w:val="002A7EEC"/>
    <w:rsid w:val="002B1E50"/>
    <w:rsid w:val="002C3E0A"/>
    <w:rsid w:val="002D036F"/>
    <w:rsid w:val="002E0952"/>
    <w:rsid w:val="002E3631"/>
    <w:rsid w:val="00306889"/>
    <w:rsid w:val="00316B62"/>
    <w:rsid w:val="00316E0B"/>
    <w:rsid w:val="00336963"/>
    <w:rsid w:val="00337C78"/>
    <w:rsid w:val="0035458B"/>
    <w:rsid w:val="00362C0A"/>
    <w:rsid w:val="0036415A"/>
    <w:rsid w:val="00364C7E"/>
    <w:rsid w:val="00364FAE"/>
    <w:rsid w:val="003772A8"/>
    <w:rsid w:val="00387950"/>
    <w:rsid w:val="00396AB9"/>
    <w:rsid w:val="003A7698"/>
    <w:rsid w:val="003B27BC"/>
    <w:rsid w:val="00444D6C"/>
    <w:rsid w:val="004509A7"/>
    <w:rsid w:val="004511B6"/>
    <w:rsid w:val="004666E1"/>
    <w:rsid w:val="00471E41"/>
    <w:rsid w:val="00476833"/>
    <w:rsid w:val="00480F4A"/>
    <w:rsid w:val="004B73AD"/>
    <w:rsid w:val="004B79D5"/>
    <w:rsid w:val="004C25F1"/>
    <w:rsid w:val="004C7F85"/>
    <w:rsid w:val="004D3DD0"/>
    <w:rsid w:val="004F197F"/>
    <w:rsid w:val="004F3B5F"/>
    <w:rsid w:val="00520D36"/>
    <w:rsid w:val="00536DF4"/>
    <w:rsid w:val="00560CA1"/>
    <w:rsid w:val="00584BA7"/>
    <w:rsid w:val="0059232B"/>
    <w:rsid w:val="0059553F"/>
    <w:rsid w:val="005976A9"/>
    <w:rsid w:val="005B23B8"/>
    <w:rsid w:val="005C3626"/>
    <w:rsid w:val="005C6F7D"/>
    <w:rsid w:val="005D3841"/>
    <w:rsid w:val="005D64B6"/>
    <w:rsid w:val="005E36CA"/>
    <w:rsid w:val="005E41BD"/>
    <w:rsid w:val="005F03A2"/>
    <w:rsid w:val="005F559C"/>
    <w:rsid w:val="005F5D32"/>
    <w:rsid w:val="00607441"/>
    <w:rsid w:val="0060775B"/>
    <w:rsid w:val="00621CCB"/>
    <w:rsid w:val="00621FB5"/>
    <w:rsid w:val="006264CD"/>
    <w:rsid w:val="00634487"/>
    <w:rsid w:val="00654EFB"/>
    <w:rsid w:val="006906E2"/>
    <w:rsid w:val="006C16A6"/>
    <w:rsid w:val="006D1D5A"/>
    <w:rsid w:val="006E681A"/>
    <w:rsid w:val="006F6F5F"/>
    <w:rsid w:val="007126EF"/>
    <w:rsid w:val="00724FC8"/>
    <w:rsid w:val="00725C44"/>
    <w:rsid w:val="00726C22"/>
    <w:rsid w:val="00726DF5"/>
    <w:rsid w:val="007279B3"/>
    <w:rsid w:val="007374CF"/>
    <w:rsid w:val="00742422"/>
    <w:rsid w:val="00754D03"/>
    <w:rsid w:val="00761568"/>
    <w:rsid w:val="007645C9"/>
    <w:rsid w:val="007871FF"/>
    <w:rsid w:val="007A490C"/>
    <w:rsid w:val="007A613F"/>
    <w:rsid w:val="007C7DA9"/>
    <w:rsid w:val="007D637A"/>
    <w:rsid w:val="007E50E2"/>
    <w:rsid w:val="007F14A8"/>
    <w:rsid w:val="007F1B0B"/>
    <w:rsid w:val="008078F0"/>
    <w:rsid w:val="00813E4C"/>
    <w:rsid w:val="008433C2"/>
    <w:rsid w:val="00847F76"/>
    <w:rsid w:val="0086061E"/>
    <w:rsid w:val="008634AA"/>
    <w:rsid w:val="008B3807"/>
    <w:rsid w:val="008D25DB"/>
    <w:rsid w:val="008E241C"/>
    <w:rsid w:val="008F4427"/>
    <w:rsid w:val="009047D9"/>
    <w:rsid w:val="009128DB"/>
    <w:rsid w:val="0092318C"/>
    <w:rsid w:val="00941035"/>
    <w:rsid w:val="00946B53"/>
    <w:rsid w:val="009619B4"/>
    <w:rsid w:val="009630A4"/>
    <w:rsid w:val="009660E0"/>
    <w:rsid w:val="00967245"/>
    <w:rsid w:val="00974C3A"/>
    <w:rsid w:val="00993937"/>
    <w:rsid w:val="009A55DE"/>
    <w:rsid w:val="009A76DB"/>
    <w:rsid w:val="009B3593"/>
    <w:rsid w:val="009C4F95"/>
    <w:rsid w:val="009C5F47"/>
    <w:rsid w:val="009F7F44"/>
    <w:rsid w:val="00A141AA"/>
    <w:rsid w:val="00A14C1B"/>
    <w:rsid w:val="00A226F4"/>
    <w:rsid w:val="00A2340A"/>
    <w:rsid w:val="00A26F3B"/>
    <w:rsid w:val="00A5464A"/>
    <w:rsid w:val="00A65B09"/>
    <w:rsid w:val="00A84BC5"/>
    <w:rsid w:val="00AA11F1"/>
    <w:rsid w:val="00AA6BE7"/>
    <w:rsid w:val="00AA77AA"/>
    <w:rsid w:val="00AB1A90"/>
    <w:rsid w:val="00AB26F8"/>
    <w:rsid w:val="00AB2BFF"/>
    <w:rsid w:val="00AD793A"/>
    <w:rsid w:val="00AD7BD0"/>
    <w:rsid w:val="00AF2DD6"/>
    <w:rsid w:val="00B05C45"/>
    <w:rsid w:val="00B32D91"/>
    <w:rsid w:val="00B3560E"/>
    <w:rsid w:val="00B66A9F"/>
    <w:rsid w:val="00B81D1D"/>
    <w:rsid w:val="00B87180"/>
    <w:rsid w:val="00BA5177"/>
    <w:rsid w:val="00BB7281"/>
    <w:rsid w:val="00BB76EE"/>
    <w:rsid w:val="00BC70A0"/>
    <w:rsid w:val="00BF5003"/>
    <w:rsid w:val="00C04326"/>
    <w:rsid w:val="00C05522"/>
    <w:rsid w:val="00C075B6"/>
    <w:rsid w:val="00C56C16"/>
    <w:rsid w:val="00C93E9E"/>
    <w:rsid w:val="00CA3A9A"/>
    <w:rsid w:val="00CA410F"/>
    <w:rsid w:val="00CB15F4"/>
    <w:rsid w:val="00CB632A"/>
    <w:rsid w:val="00CD0417"/>
    <w:rsid w:val="00CD2B4D"/>
    <w:rsid w:val="00D249EF"/>
    <w:rsid w:val="00D321FD"/>
    <w:rsid w:val="00D45C3F"/>
    <w:rsid w:val="00D537C1"/>
    <w:rsid w:val="00D562CA"/>
    <w:rsid w:val="00D66771"/>
    <w:rsid w:val="00D66F47"/>
    <w:rsid w:val="00D7246C"/>
    <w:rsid w:val="00D730DC"/>
    <w:rsid w:val="00D759E2"/>
    <w:rsid w:val="00D83A03"/>
    <w:rsid w:val="00D84DDE"/>
    <w:rsid w:val="00D91C73"/>
    <w:rsid w:val="00D952D1"/>
    <w:rsid w:val="00DA29EF"/>
    <w:rsid w:val="00DB426F"/>
    <w:rsid w:val="00DB4C3C"/>
    <w:rsid w:val="00DC387F"/>
    <w:rsid w:val="00DD3617"/>
    <w:rsid w:val="00DE2D48"/>
    <w:rsid w:val="00DF6A49"/>
    <w:rsid w:val="00E00A69"/>
    <w:rsid w:val="00E04308"/>
    <w:rsid w:val="00E050F5"/>
    <w:rsid w:val="00E162CE"/>
    <w:rsid w:val="00E35182"/>
    <w:rsid w:val="00E5037A"/>
    <w:rsid w:val="00E7076C"/>
    <w:rsid w:val="00E845C8"/>
    <w:rsid w:val="00EA7C09"/>
    <w:rsid w:val="00ED6CDD"/>
    <w:rsid w:val="00F13E51"/>
    <w:rsid w:val="00F14884"/>
    <w:rsid w:val="00F37BC8"/>
    <w:rsid w:val="00F40AAB"/>
    <w:rsid w:val="00F40B97"/>
    <w:rsid w:val="00F42B4E"/>
    <w:rsid w:val="00F44AAC"/>
    <w:rsid w:val="00F458D7"/>
    <w:rsid w:val="00F606BA"/>
    <w:rsid w:val="00F73183"/>
    <w:rsid w:val="00F92563"/>
    <w:rsid w:val="00F9315F"/>
    <w:rsid w:val="00F978BA"/>
    <w:rsid w:val="00FA25D8"/>
    <w:rsid w:val="00FA678F"/>
    <w:rsid w:val="00FA76A8"/>
    <w:rsid w:val="00FB0181"/>
    <w:rsid w:val="00FB799B"/>
    <w:rsid w:val="00FD0BF6"/>
    <w:rsid w:val="00FD2844"/>
    <w:rsid w:val="00FD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BE0C4"/>
  <w15:docId w15:val="{E2D87430-95A1-43D9-A03E-5F0FCBB5A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1B6"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spacing w:before="136"/>
      <w:ind w:left="112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6"/>
      <w:ind w:left="821" w:hanging="565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3"/>
      <w:ind w:left="112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86"/>
      <w:ind w:left="821" w:hanging="56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  <w:style w:type="paragraph" w:styleId="Header">
    <w:name w:val="header"/>
    <w:basedOn w:val="Normal"/>
    <w:link w:val="HeaderChar"/>
    <w:uiPriority w:val="99"/>
    <w:unhideWhenUsed/>
    <w:rsid w:val="00164B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4B5B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164B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4B5B"/>
    <w:rPr>
      <w:rFonts w:ascii="Verdana" w:eastAsia="Verdana" w:hAnsi="Verdana" w:cs="Verdana"/>
    </w:rPr>
  </w:style>
  <w:style w:type="character" w:customStyle="1" w:styleId="ORCID">
    <w:name w:val="ORCID"/>
    <w:basedOn w:val="DefaultParagraphFont"/>
    <w:rsid w:val="00F13E51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4C68FBA515E148BE8B96FBCFE95108" ma:contentTypeVersion="11" ma:contentTypeDescription="Create a new document." ma:contentTypeScope="" ma:versionID="82c7a523900e4a72282d4cdfb9664416">
  <xsd:schema xmlns:xsd="http://www.w3.org/2001/XMLSchema" xmlns:xs="http://www.w3.org/2001/XMLSchema" xmlns:p="http://schemas.microsoft.com/office/2006/metadata/properties" xmlns:ns2="e6eb1834-554c-4bf1-bd7d-2c07f99f8d81" xmlns:ns3="462ddc22-6a6e-420a-a7f3-0d0db9ecd94c" targetNamespace="http://schemas.microsoft.com/office/2006/metadata/properties" ma:root="true" ma:fieldsID="a61624eb2fadfc8c01bb405c21f3796b" ns2:_="" ns3:_="">
    <xsd:import namespace="e6eb1834-554c-4bf1-bd7d-2c07f99f8d81"/>
    <xsd:import namespace="462ddc22-6a6e-420a-a7f3-0d0db9ecd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b1834-554c-4bf1-bd7d-2c07f99f8d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869763-93b5-420e-a2e1-598cab9c7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2ddc22-6a6e-420a-a7f3-0d0db9ecd9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65dc92-0a79-40b5-8b6c-caf5186a7ffc}" ma:internalName="TaxCatchAll" ma:showField="CatchAllData" ma:web="462ddc22-6a6e-420a-a7f3-0d0db9ecd9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eb1834-554c-4bf1-bd7d-2c07f99f8d81">
      <Terms xmlns="http://schemas.microsoft.com/office/infopath/2007/PartnerControls"/>
    </lcf76f155ced4ddcb4097134ff3c332f>
    <TaxCatchAll xmlns="462ddc22-6a6e-420a-a7f3-0d0db9ecd94c" xsi:nil="true"/>
  </documentManagement>
</p:properties>
</file>

<file path=customXml/itemProps1.xml><?xml version="1.0" encoding="utf-8"?>
<ds:datastoreItem xmlns:ds="http://schemas.openxmlformats.org/officeDocument/2006/customXml" ds:itemID="{542FFF00-2D92-42E8-9C43-026EBC0805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190C4D-2BD0-4764-A99C-05120DEB8441}"/>
</file>

<file path=customXml/itemProps3.xml><?xml version="1.0" encoding="utf-8"?>
<ds:datastoreItem xmlns:ds="http://schemas.openxmlformats.org/officeDocument/2006/customXml" ds:itemID="{CB4F994C-A9AB-4D3D-9A6C-DF9EEF93A9D3}"/>
</file>

<file path=customXml/itemProps4.xml><?xml version="1.0" encoding="utf-8"?>
<ds:datastoreItem xmlns:ds="http://schemas.openxmlformats.org/officeDocument/2006/customXml" ds:itemID="{5040D65C-6E88-4A2C-AF51-83AE4C4CC2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2052</Words>
  <Characters>11698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Milicevic</dc:creator>
  <cp:lastModifiedBy>Nebojša Stanković</cp:lastModifiedBy>
  <cp:revision>3</cp:revision>
  <cp:lastPrinted>2022-08-18T14:24:00Z</cp:lastPrinted>
  <dcterms:created xsi:type="dcterms:W3CDTF">2024-09-19T11:16:00Z</dcterms:created>
  <dcterms:modified xsi:type="dcterms:W3CDTF">2024-09-19T11:17:00Z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2018-05-22T00:00:00Z</vt:filetime>
  </property>
  <property fmtid="{D5CDD505-2E9C-101B-9397-08002B2CF9AE}" pid="3" name="Creator">
    <vt:lpwstr>Adobe Acrobat Pro 11.0.23</vt:lpwstr>
  </property>
  <property fmtid="{D5CDD505-2E9C-101B-9397-08002B2CF9AE}" pid="4" name="LastSaved">
    <vt:filetime>2020-09-14T00:00:00Z</vt:filetime>
  </property>
  <property fmtid="{D5CDD505-2E9C-101B-9397-08002B2CF9AE}" pid="5" name="ContentTypeId">
    <vt:lpwstr>0x010100FF4C68FBA515E148BE8B96FBCFE95108</vt:lpwstr>
  </property>
</Properties>
</file>